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D4DB4" w14:textId="77777777" w:rsidR="00DF0C77" w:rsidRPr="00FA0D26" w:rsidRDefault="00DF0C77" w:rsidP="00DF0C77">
      <w:pPr>
        <w:shd w:val="clear" w:color="auto" w:fill="FFFFFF" w:themeFill="background1"/>
        <w:spacing w:after="0" w:line="240" w:lineRule="auto"/>
        <w:ind w:left="5387"/>
        <w:contextualSpacing/>
        <w:jc w:val="center"/>
        <w:rPr>
          <w:rFonts w:ascii="Times New Roman" w:hAnsi="Times New Roman"/>
          <w:b/>
          <w:sz w:val="28"/>
          <w:lang w:val="kk-KZ"/>
        </w:rPr>
      </w:pPr>
      <w:r w:rsidRPr="00FA0D26">
        <w:rPr>
          <w:rFonts w:ascii="Times New Roman" w:hAnsi="Times New Roman"/>
          <w:b/>
          <w:sz w:val="28"/>
          <w:lang w:val="kk-KZ"/>
        </w:rPr>
        <w:t xml:space="preserve">Қазақстан Республикасының Премьер-Министрі </w:t>
      </w:r>
    </w:p>
    <w:p w14:paraId="404A9FDF" w14:textId="77777777" w:rsidR="00DF0C77" w:rsidRPr="00FA0D26" w:rsidRDefault="00DF0C77" w:rsidP="00DF0C77">
      <w:pPr>
        <w:shd w:val="clear" w:color="auto" w:fill="FFFFFF" w:themeFill="background1"/>
        <w:spacing w:after="0" w:line="240" w:lineRule="auto"/>
        <w:ind w:left="5387"/>
        <w:contextualSpacing/>
        <w:jc w:val="center"/>
        <w:rPr>
          <w:rFonts w:ascii="Times New Roman" w:hAnsi="Times New Roman"/>
          <w:b/>
          <w:sz w:val="28"/>
          <w:lang w:val="kk-KZ"/>
        </w:rPr>
      </w:pPr>
      <w:r>
        <w:rPr>
          <w:rFonts w:ascii="Times New Roman" w:hAnsi="Times New Roman"/>
          <w:b/>
          <w:sz w:val="28"/>
          <w:lang w:val="kk-KZ"/>
        </w:rPr>
        <w:t>О</w:t>
      </w:r>
      <w:r w:rsidRPr="00FA0D26">
        <w:rPr>
          <w:rFonts w:ascii="Times New Roman" w:hAnsi="Times New Roman"/>
          <w:b/>
          <w:sz w:val="28"/>
          <w:lang w:val="kk-KZ"/>
        </w:rPr>
        <w:t xml:space="preserve">.А. </w:t>
      </w:r>
      <w:proofErr w:type="spellStart"/>
      <w:r>
        <w:rPr>
          <w:rFonts w:ascii="Times New Roman" w:hAnsi="Times New Roman"/>
          <w:b/>
          <w:sz w:val="28"/>
          <w:lang w:val="kk-KZ"/>
        </w:rPr>
        <w:t>Бектеновке</w:t>
      </w:r>
      <w:proofErr w:type="spellEnd"/>
    </w:p>
    <w:p w14:paraId="09E411AC" w14:textId="77777777" w:rsidR="00DF0C77" w:rsidRPr="00FA0D26" w:rsidRDefault="00DF0C77" w:rsidP="00DF0C77">
      <w:pPr>
        <w:shd w:val="clear" w:color="auto" w:fill="FFFFFF" w:themeFill="background1"/>
        <w:spacing w:after="0" w:line="240" w:lineRule="auto"/>
        <w:contextualSpacing/>
        <w:jc w:val="center"/>
        <w:rPr>
          <w:rFonts w:ascii="Times New Roman" w:hAnsi="Times New Roman"/>
          <w:b/>
          <w:sz w:val="28"/>
          <w:lang w:val="kk-KZ"/>
        </w:rPr>
      </w:pPr>
    </w:p>
    <w:p w14:paraId="0D8696EE" w14:textId="77777777" w:rsidR="00DF0C77" w:rsidRPr="00FA0D26" w:rsidRDefault="00DF0C77" w:rsidP="00DF0C77">
      <w:pPr>
        <w:shd w:val="clear" w:color="auto" w:fill="FFFFFF" w:themeFill="background1"/>
        <w:spacing w:after="0" w:line="240" w:lineRule="auto"/>
        <w:contextualSpacing/>
        <w:jc w:val="center"/>
        <w:rPr>
          <w:rFonts w:ascii="Times New Roman" w:hAnsi="Times New Roman"/>
          <w:b/>
          <w:sz w:val="28"/>
          <w:lang w:val="kk-KZ"/>
        </w:rPr>
      </w:pPr>
    </w:p>
    <w:p w14:paraId="7F58D8B6" w14:textId="299C6D17" w:rsidR="00DF0C77" w:rsidRPr="00FA0D26" w:rsidRDefault="00DF0C77" w:rsidP="00DF0C77">
      <w:pPr>
        <w:shd w:val="clear" w:color="auto" w:fill="FFFFFF" w:themeFill="background1"/>
        <w:spacing w:after="0" w:line="240" w:lineRule="auto"/>
        <w:contextualSpacing/>
        <w:jc w:val="center"/>
        <w:rPr>
          <w:rFonts w:ascii="Times New Roman" w:hAnsi="Times New Roman"/>
          <w:b/>
          <w:color w:val="000000"/>
          <w:sz w:val="28"/>
          <w:szCs w:val="28"/>
          <w:lang w:val="kk-KZ" w:eastAsia="ru-RU"/>
        </w:rPr>
      </w:pPr>
      <w:r>
        <w:rPr>
          <w:rFonts w:ascii="Times New Roman" w:hAnsi="Times New Roman"/>
          <w:b/>
          <w:color w:val="000000"/>
          <w:sz w:val="28"/>
          <w:szCs w:val="28"/>
          <w:lang w:val="kk-KZ" w:eastAsia="ru-RU"/>
        </w:rPr>
        <w:t>«</w:t>
      </w:r>
      <w:r w:rsidR="00F168C1" w:rsidRPr="00F168C1">
        <w:rPr>
          <w:rFonts w:ascii="Times New Roman" w:hAnsi="Times New Roman"/>
          <w:b/>
          <w:color w:val="000000"/>
          <w:sz w:val="28"/>
          <w:szCs w:val="28"/>
          <w:lang w:val="kk-KZ" w:eastAsia="ru-RU"/>
        </w:rPr>
        <w:t>Іскер аймақ</w:t>
      </w:r>
      <w:r w:rsidR="00F168C1">
        <w:rPr>
          <w:rFonts w:ascii="Times New Roman" w:hAnsi="Times New Roman"/>
          <w:b/>
          <w:color w:val="000000"/>
          <w:sz w:val="28"/>
          <w:szCs w:val="28"/>
          <w:lang w:val="kk-KZ" w:eastAsia="ru-RU"/>
        </w:rPr>
        <w:t>»</w:t>
      </w:r>
      <w:r w:rsidR="00F168C1" w:rsidRPr="00F168C1">
        <w:rPr>
          <w:rFonts w:ascii="Times New Roman" w:hAnsi="Times New Roman"/>
          <w:b/>
          <w:color w:val="000000"/>
          <w:sz w:val="28"/>
          <w:szCs w:val="28"/>
          <w:lang w:val="kk-KZ" w:eastAsia="ru-RU"/>
        </w:rPr>
        <w:t xml:space="preserve"> шағын бизнесті қолдаудың бірыңғай</w:t>
      </w:r>
      <w:r w:rsidR="00F168C1">
        <w:rPr>
          <w:rFonts w:ascii="Times New Roman" w:hAnsi="Times New Roman"/>
          <w:b/>
          <w:color w:val="000000"/>
          <w:sz w:val="28"/>
          <w:szCs w:val="28"/>
          <w:lang w:val="kk-KZ" w:eastAsia="ru-RU"/>
        </w:rPr>
        <w:br/>
      </w:r>
      <w:r w:rsidR="00F168C1" w:rsidRPr="00F168C1">
        <w:rPr>
          <w:rFonts w:ascii="Times New Roman" w:hAnsi="Times New Roman"/>
          <w:b/>
          <w:color w:val="000000"/>
          <w:sz w:val="28"/>
          <w:szCs w:val="28"/>
          <w:lang w:val="kk-KZ" w:eastAsia="ru-RU"/>
        </w:rPr>
        <w:t xml:space="preserve"> бағдарламасын бекіту туралы</w:t>
      </w:r>
      <w:r>
        <w:rPr>
          <w:rFonts w:ascii="Times New Roman" w:hAnsi="Times New Roman"/>
          <w:b/>
          <w:color w:val="000000"/>
          <w:sz w:val="28"/>
          <w:szCs w:val="28"/>
          <w:lang w:val="kk-KZ" w:eastAsia="ru-RU"/>
        </w:rPr>
        <w:t xml:space="preserve">» </w:t>
      </w:r>
      <w:r w:rsidRPr="007241A3">
        <w:rPr>
          <w:rFonts w:ascii="Times New Roman" w:hAnsi="Times New Roman"/>
          <w:b/>
          <w:color w:val="000000"/>
          <w:sz w:val="28"/>
          <w:szCs w:val="28"/>
          <w:lang w:val="kk-KZ" w:eastAsia="ru-RU"/>
        </w:rPr>
        <w:t>Қазақстан Республикасы Үкіметінің</w:t>
      </w:r>
      <w:r w:rsidR="00F168C1">
        <w:rPr>
          <w:rFonts w:ascii="Times New Roman" w:hAnsi="Times New Roman"/>
          <w:b/>
          <w:color w:val="000000"/>
          <w:sz w:val="28"/>
          <w:szCs w:val="28"/>
          <w:lang w:val="kk-KZ" w:eastAsia="ru-RU"/>
        </w:rPr>
        <w:br/>
      </w:r>
      <w:r w:rsidRPr="007241A3">
        <w:rPr>
          <w:rFonts w:ascii="Times New Roman" w:hAnsi="Times New Roman"/>
          <w:b/>
          <w:color w:val="000000"/>
          <w:sz w:val="28"/>
          <w:szCs w:val="28"/>
          <w:lang w:val="kk-KZ" w:eastAsia="ru-RU"/>
        </w:rPr>
        <w:t xml:space="preserve"> 202</w:t>
      </w:r>
      <w:r w:rsidR="00F168C1">
        <w:rPr>
          <w:rFonts w:ascii="Times New Roman" w:hAnsi="Times New Roman"/>
          <w:b/>
          <w:color w:val="000000"/>
          <w:sz w:val="28"/>
          <w:szCs w:val="28"/>
          <w:lang w:val="kk-KZ" w:eastAsia="ru-RU"/>
        </w:rPr>
        <w:t>5</w:t>
      </w:r>
      <w:r w:rsidRPr="007241A3">
        <w:rPr>
          <w:rFonts w:ascii="Times New Roman" w:hAnsi="Times New Roman"/>
          <w:b/>
          <w:color w:val="000000"/>
          <w:sz w:val="28"/>
          <w:szCs w:val="28"/>
          <w:lang w:val="kk-KZ" w:eastAsia="ru-RU"/>
        </w:rPr>
        <w:t xml:space="preserve"> жылғы </w:t>
      </w:r>
      <w:r w:rsidR="00F168C1">
        <w:rPr>
          <w:rFonts w:ascii="Times New Roman" w:hAnsi="Times New Roman"/>
          <w:b/>
          <w:color w:val="000000"/>
          <w:sz w:val="28"/>
          <w:szCs w:val="28"/>
          <w:lang w:val="kk-KZ" w:eastAsia="ru-RU"/>
        </w:rPr>
        <w:t>30</w:t>
      </w:r>
      <w:r w:rsidRPr="007241A3">
        <w:rPr>
          <w:rFonts w:ascii="Times New Roman" w:hAnsi="Times New Roman"/>
          <w:b/>
          <w:color w:val="000000"/>
          <w:sz w:val="28"/>
          <w:szCs w:val="28"/>
          <w:lang w:val="kk-KZ" w:eastAsia="ru-RU"/>
        </w:rPr>
        <w:t xml:space="preserve"> </w:t>
      </w:r>
      <w:r w:rsidR="00F168C1">
        <w:rPr>
          <w:rFonts w:ascii="Times New Roman" w:hAnsi="Times New Roman"/>
          <w:b/>
          <w:color w:val="000000"/>
          <w:sz w:val="28"/>
          <w:szCs w:val="28"/>
          <w:lang w:val="kk-KZ" w:eastAsia="ru-RU"/>
        </w:rPr>
        <w:t>желтоқсандағы</w:t>
      </w:r>
      <w:r w:rsidRPr="007241A3">
        <w:rPr>
          <w:rFonts w:ascii="Times New Roman" w:hAnsi="Times New Roman"/>
          <w:b/>
          <w:color w:val="000000"/>
          <w:sz w:val="28"/>
          <w:szCs w:val="28"/>
          <w:lang w:val="kk-KZ" w:eastAsia="ru-RU"/>
        </w:rPr>
        <w:t xml:space="preserve"> №</w:t>
      </w:r>
      <w:r>
        <w:rPr>
          <w:rFonts w:ascii="Times New Roman" w:hAnsi="Times New Roman"/>
          <w:b/>
          <w:color w:val="000000"/>
          <w:sz w:val="28"/>
          <w:szCs w:val="28"/>
          <w:lang w:val="kk-KZ" w:eastAsia="ru-RU"/>
        </w:rPr>
        <w:t xml:space="preserve"> </w:t>
      </w:r>
      <w:r w:rsidR="00F168C1">
        <w:rPr>
          <w:rFonts w:ascii="Times New Roman" w:hAnsi="Times New Roman"/>
          <w:b/>
          <w:color w:val="000000"/>
          <w:sz w:val="28"/>
          <w:szCs w:val="28"/>
          <w:lang w:val="kk-KZ" w:eastAsia="ru-RU"/>
        </w:rPr>
        <w:t>1176</w:t>
      </w:r>
      <w:r w:rsidRPr="007241A3">
        <w:rPr>
          <w:rFonts w:ascii="Times New Roman" w:hAnsi="Times New Roman"/>
          <w:b/>
          <w:color w:val="000000"/>
          <w:sz w:val="28"/>
          <w:szCs w:val="28"/>
          <w:lang w:val="kk-KZ" w:eastAsia="ru-RU"/>
        </w:rPr>
        <w:t xml:space="preserve"> қау</w:t>
      </w:r>
      <w:r>
        <w:rPr>
          <w:rFonts w:ascii="Times New Roman" w:hAnsi="Times New Roman"/>
          <w:b/>
          <w:color w:val="000000"/>
          <w:sz w:val="28"/>
          <w:szCs w:val="28"/>
          <w:lang w:val="kk-KZ" w:eastAsia="ru-RU"/>
        </w:rPr>
        <w:t xml:space="preserve">лысына өзгерістер </w:t>
      </w:r>
      <w:r w:rsidRPr="00F10D45">
        <w:rPr>
          <w:rStyle w:val="s1"/>
          <w:sz w:val="28"/>
          <w:szCs w:val="28"/>
          <w:lang w:val="kk-KZ"/>
        </w:rPr>
        <w:t>мен толықтырулар</w:t>
      </w:r>
      <w:r>
        <w:rPr>
          <w:rFonts w:ascii="Times New Roman" w:hAnsi="Times New Roman"/>
          <w:b/>
          <w:color w:val="000000"/>
          <w:sz w:val="28"/>
          <w:szCs w:val="28"/>
          <w:lang w:val="kk-KZ" w:eastAsia="ru-RU"/>
        </w:rPr>
        <w:t xml:space="preserve"> енгізу туралы»</w:t>
      </w:r>
      <w:r w:rsidRPr="007241A3">
        <w:rPr>
          <w:rFonts w:ascii="Times New Roman" w:hAnsi="Times New Roman"/>
          <w:b/>
          <w:color w:val="000000"/>
          <w:sz w:val="28"/>
          <w:szCs w:val="28"/>
          <w:lang w:val="kk-KZ" w:eastAsia="ru-RU"/>
        </w:rPr>
        <w:t xml:space="preserve"> Қазақстан Республикасы</w:t>
      </w:r>
      <w:r>
        <w:rPr>
          <w:rFonts w:ascii="Times New Roman" w:hAnsi="Times New Roman"/>
          <w:b/>
          <w:color w:val="000000"/>
          <w:sz w:val="28"/>
          <w:szCs w:val="28"/>
          <w:lang w:val="kk-KZ" w:eastAsia="ru-RU"/>
        </w:rPr>
        <w:t>ның</w:t>
      </w:r>
      <w:r w:rsidRPr="007241A3">
        <w:rPr>
          <w:rFonts w:ascii="Times New Roman" w:hAnsi="Times New Roman"/>
          <w:b/>
          <w:color w:val="000000"/>
          <w:sz w:val="28"/>
          <w:szCs w:val="28"/>
          <w:lang w:val="kk-KZ" w:eastAsia="ru-RU"/>
        </w:rPr>
        <w:t xml:space="preserve"> Үкіметі қаулысының жобасына</w:t>
      </w:r>
      <w:r>
        <w:rPr>
          <w:rFonts w:ascii="Times New Roman" w:hAnsi="Times New Roman"/>
          <w:b/>
          <w:color w:val="000000"/>
          <w:sz w:val="28"/>
          <w:szCs w:val="28"/>
          <w:lang w:val="kk-KZ" w:eastAsia="ru-RU"/>
        </w:rPr>
        <w:t xml:space="preserve"> </w:t>
      </w:r>
      <w:r w:rsidRPr="00FA0D26">
        <w:rPr>
          <w:rFonts w:ascii="Times New Roman" w:hAnsi="Times New Roman"/>
          <w:b/>
          <w:color w:val="000000"/>
          <w:sz w:val="28"/>
          <w:szCs w:val="28"/>
          <w:lang w:val="kk-KZ" w:eastAsia="ru-RU"/>
        </w:rPr>
        <w:t>түсіндірме жазба</w:t>
      </w:r>
    </w:p>
    <w:p w14:paraId="21F78128" w14:textId="77777777" w:rsidR="000C7037" w:rsidRDefault="000C7037" w:rsidP="00E91B1F">
      <w:pPr>
        <w:spacing w:after="0" w:line="240" w:lineRule="auto"/>
        <w:contextualSpacing/>
        <w:jc w:val="center"/>
        <w:rPr>
          <w:rFonts w:ascii="Times New Roman" w:eastAsia="Times New Roman" w:hAnsi="Times New Roman"/>
          <w:b/>
          <w:sz w:val="28"/>
          <w:szCs w:val="28"/>
          <w:lang w:val="kk-KZ" w:eastAsia="ru-RU"/>
        </w:rPr>
      </w:pPr>
    </w:p>
    <w:p w14:paraId="42ABA73B" w14:textId="77777777" w:rsidR="00553180" w:rsidRPr="00DF0C77" w:rsidRDefault="00553180" w:rsidP="00E91B1F">
      <w:pPr>
        <w:spacing w:after="0" w:line="240" w:lineRule="auto"/>
        <w:contextualSpacing/>
        <w:jc w:val="center"/>
        <w:rPr>
          <w:rFonts w:ascii="Times New Roman" w:eastAsia="Times New Roman" w:hAnsi="Times New Roman"/>
          <w:b/>
          <w:sz w:val="28"/>
          <w:szCs w:val="28"/>
          <w:lang w:val="kk-KZ" w:eastAsia="ru-RU"/>
        </w:rPr>
      </w:pPr>
    </w:p>
    <w:p w14:paraId="670DD8B6" w14:textId="77777777" w:rsidR="00DF0C77" w:rsidRPr="00FA0D26" w:rsidRDefault="00DF0C77" w:rsidP="00DF0C77">
      <w:pPr>
        <w:shd w:val="clear" w:color="auto" w:fill="FFFFFF" w:themeFill="background1"/>
        <w:spacing w:after="0" w:line="240" w:lineRule="auto"/>
        <w:ind w:firstLine="709"/>
        <w:contextualSpacing/>
        <w:jc w:val="both"/>
        <w:rPr>
          <w:rFonts w:ascii="Times New Roman" w:hAnsi="Times New Roman"/>
          <w:b/>
          <w:sz w:val="28"/>
          <w:lang w:val="kk-KZ"/>
        </w:rPr>
      </w:pPr>
      <w:r w:rsidRPr="00FA0D26">
        <w:rPr>
          <w:rFonts w:ascii="Times New Roman" w:hAnsi="Times New Roman"/>
          <w:b/>
          <w:sz w:val="28"/>
          <w:lang w:val="kk-KZ"/>
        </w:rPr>
        <w:t>1. Әзірлеуші мемлекеттік органның атауы</w:t>
      </w:r>
    </w:p>
    <w:p w14:paraId="193FA871" w14:textId="77777777" w:rsidR="00DF0C77" w:rsidRPr="00FA0D26" w:rsidRDefault="00DF0C77" w:rsidP="00DF0C77">
      <w:pPr>
        <w:shd w:val="clear" w:color="auto" w:fill="FFFFFF" w:themeFill="background1"/>
        <w:spacing w:after="0" w:line="240" w:lineRule="auto"/>
        <w:ind w:firstLine="709"/>
        <w:contextualSpacing/>
        <w:jc w:val="both"/>
        <w:rPr>
          <w:rFonts w:ascii="Times New Roman" w:hAnsi="Times New Roman"/>
          <w:sz w:val="28"/>
          <w:szCs w:val="28"/>
          <w:lang w:val="kk-KZ" w:eastAsia="ru-RU"/>
        </w:rPr>
      </w:pPr>
      <w:r w:rsidRPr="00FA0D26">
        <w:rPr>
          <w:rFonts w:ascii="Times New Roman" w:hAnsi="Times New Roman"/>
          <w:sz w:val="28"/>
          <w:szCs w:val="28"/>
          <w:lang w:val="kk-KZ" w:eastAsia="ru-RU"/>
        </w:rPr>
        <w:t>Қазақстан Республикасының Ұлттық экономика министрлігі.</w:t>
      </w:r>
    </w:p>
    <w:p w14:paraId="17B33043" w14:textId="504F336F" w:rsidR="009F6A2A" w:rsidRDefault="00DF0C77" w:rsidP="00DF0C77">
      <w:pPr>
        <w:shd w:val="clear" w:color="auto" w:fill="FFFFFF" w:themeFill="background1"/>
        <w:spacing w:after="0" w:line="240" w:lineRule="auto"/>
        <w:ind w:firstLine="709"/>
        <w:contextualSpacing/>
        <w:jc w:val="both"/>
        <w:rPr>
          <w:rFonts w:ascii="Times New Roman" w:hAnsi="Times New Roman"/>
          <w:b/>
          <w:sz w:val="28"/>
          <w:lang w:val="kk-KZ"/>
        </w:rPr>
      </w:pPr>
      <w:r w:rsidRPr="00FA0D26">
        <w:rPr>
          <w:rFonts w:ascii="Times New Roman" w:hAnsi="Times New Roman"/>
          <w:b/>
          <w:sz w:val="28"/>
          <w:lang w:val="kk-KZ"/>
        </w:rPr>
        <w:t xml:space="preserve">2. </w:t>
      </w:r>
      <w:r w:rsidR="009F6A2A" w:rsidRPr="009F6A2A">
        <w:rPr>
          <w:rFonts w:ascii="Times New Roman" w:hAnsi="Times New Roman"/>
          <w:b/>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750DAA26" w14:textId="6B6B7D9D" w:rsidR="00F168C1" w:rsidRDefault="00F168C1" w:rsidP="009F6A2A">
      <w:pPr>
        <w:shd w:val="clear" w:color="auto" w:fill="FFFFFF" w:themeFill="background1"/>
        <w:spacing w:after="0" w:line="240" w:lineRule="auto"/>
        <w:ind w:firstLine="709"/>
        <w:contextualSpacing/>
        <w:jc w:val="both"/>
        <w:rPr>
          <w:rFonts w:ascii="Times New Roman" w:hAnsi="Times New Roman"/>
          <w:sz w:val="28"/>
          <w:szCs w:val="28"/>
          <w:lang w:val="kk-KZ" w:eastAsia="ru-RU"/>
        </w:rPr>
      </w:pPr>
      <w:r w:rsidRPr="00F168C1">
        <w:rPr>
          <w:rFonts w:ascii="Times New Roman" w:hAnsi="Times New Roman"/>
          <w:sz w:val="28"/>
          <w:szCs w:val="28"/>
          <w:lang w:val="kk-KZ" w:eastAsia="ru-RU"/>
        </w:rPr>
        <w:t>Қазақстан Республикасы</w:t>
      </w:r>
      <w:r w:rsidR="00CA2AE0">
        <w:rPr>
          <w:rFonts w:ascii="Times New Roman" w:hAnsi="Times New Roman"/>
          <w:sz w:val="28"/>
          <w:szCs w:val="28"/>
          <w:lang w:val="kk-KZ" w:eastAsia="ru-RU"/>
        </w:rPr>
        <w:t xml:space="preserve"> </w:t>
      </w:r>
      <w:r w:rsidRPr="00F168C1">
        <w:rPr>
          <w:rFonts w:ascii="Times New Roman" w:hAnsi="Times New Roman"/>
          <w:sz w:val="28"/>
          <w:szCs w:val="28"/>
          <w:lang w:val="kk-KZ" w:eastAsia="ru-RU"/>
        </w:rPr>
        <w:t>Кәсіпкерлік кодекс</w:t>
      </w:r>
      <w:r w:rsidR="00CA2AE0">
        <w:rPr>
          <w:rFonts w:ascii="Times New Roman" w:hAnsi="Times New Roman"/>
          <w:sz w:val="28"/>
          <w:szCs w:val="28"/>
          <w:lang w:val="kk-KZ" w:eastAsia="ru-RU"/>
        </w:rPr>
        <w:t>іні</w:t>
      </w:r>
      <w:r w:rsidRPr="00F168C1">
        <w:rPr>
          <w:rFonts w:ascii="Times New Roman" w:hAnsi="Times New Roman"/>
          <w:sz w:val="28"/>
          <w:szCs w:val="28"/>
          <w:lang w:val="kk-KZ" w:eastAsia="ru-RU"/>
        </w:rPr>
        <w:t>ң 93-1-бабына</w:t>
      </w:r>
      <w:r w:rsidR="00CA2AE0">
        <w:rPr>
          <w:rFonts w:ascii="Times New Roman" w:hAnsi="Times New Roman"/>
          <w:sz w:val="28"/>
          <w:szCs w:val="28"/>
          <w:lang w:val="kk-KZ" w:eastAsia="ru-RU"/>
        </w:rPr>
        <w:t xml:space="preserve">, сондай-ақ </w:t>
      </w:r>
      <w:r w:rsidR="00CA2AE0" w:rsidRPr="00CA2AE0">
        <w:rPr>
          <w:rFonts w:ascii="Times New Roman" w:hAnsi="Times New Roman"/>
          <w:sz w:val="28"/>
          <w:szCs w:val="28"/>
          <w:lang w:val="kk-KZ" w:eastAsia="ru-RU"/>
        </w:rPr>
        <w:t>Қазақстан Республикасы</w:t>
      </w:r>
      <w:r w:rsidR="00CA2AE0">
        <w:rPr>
          <w:rFonts w:ascii="Times New Roman" w:hAnsi="Times New Roman"/>
          <w:sz w:val="28"/>
          <w:szCs w:val="28"/>
          <w:lang w:val="kk-KZ" w:eastAsia="ru-RU"/>
        </w:rPr>
        <w:t>ның цифрлық заңнамасына сәйкес</w:t>
      </w:r>
      <w:r w:rsidRPr="00F168C1">
        <w:rPr>
          <w:rFonts w:ascii="Times New Roman" w:hAnsi="Times New Roman"/>
          <w:sz w:val="28"/>
          <w:szCs w:val="28"/>
          <w:lang w:val="kk-KZ" w:eastAsia="ru-RU"/>
        </w:rPr>
        <w:t>.</w:t>
      </w:r>
    </w:p>
    <w:p w14:paraId="111FB0FC" w14:textId="20443E10" w:rsidR="009F6A2A" w:rsidRPr="009F6A2A" w:rsidRDefault="00DF0C77" w:rsidP="009F6A2A">
      <w:pPr>
        <w:shd w:val="clear" w:color="auto" w:fill="FFFFFF" w:themeFill="background1"/>
        <w:spacing w:after="0" w:line="240" w:lineRule="auto"/>
        <w:ind w:firstLine="709"/>
        <w:contextualSpacing/>
        <w:jc w:val="both"/>
        <w:rPr>
          <w:rFonts w:ascii="Times New Roman" w:hAnsi="Times New Roman"/>
          <w:b/>
          <w:sz w:val="28"/>
          <w:szCs w:val="28"/>
          <w:lang w:val="kk-KZ" w:eastAsia="ru-RU"/>
        </w:rPr>
      </w:pPr>
      <w:r w:rsidRPr="00FA0D26">
        <w:rPr>
          <w:rFonts w:ascii="Times New Roman" w:hAnsi="Times New Roman"/>
          <w:b/>
          <w:sz w:val="28"/>
          <w:szCs w:val="28"/>
          <w:lang w:val="kk-KZ" w:eastAsia="ru-RU"/>
        </w:rPr>
        <w:t xml:space="preserve">3. </w:t>
      </w:r>
      <w:r w:rsidR="009F6A2A" w:rsidRPr="009F6A2A">
        <w:rPr>
          <w:rFonts w:ascii="Times New Roman" w:hAnsi="Times New Roman"/>
          <w:b/>
          <w:sz w:val="28"/>
          <w:szCs w:val="28"/>
          <w:lang w:val="kk-KZ" w:eastAsia="ru-RU"/>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183FA706" w14:textId="73FE874F" w:rsidR="00DF0C77" w:rsidRDefault="00DF0C77" w:rsidP="00DF0C77">
      <w:pPr>
        <w:shd w:val="clear" w:color="auto" w:fill="FFFFFF" w:themeFill="background1"/>
        <w:spacing w:after="0" w:line="240" w:lineRule="auto"/>
        <w:ind w:firstLine="709"/>
        <w:contextualSpacing/>
        <w:jc w:val="both"/>
        <w:rPr>
          <w:rFonts w:ascii="Times New Roman" w:hAnsi="Times New Roman"/>
          <w:sz w:val="28"/>
          <w:szCs w:val="28"/>
          <w:lang w:val="kk-KZ" w:eastAsia="ru-RU"/>
        </w:rPr>
      </w:pPr>
      <w:r w:rsidRPr="00DF15C9">
        <w:rPr>
          <w:rFonts w:ascii="Times New Roman" w:hAnsi="Times New Roman"/>
          <w:sz w:val="28"/>
          <w:szCs w:val="28"/>
          <w:lang w:val="kk-KZ" w:eastAsia="ru-RU"/>
        </w:rPr>
        <w:t xml:space="preserve">Жобаны іске асыру республикалық бюджеттен қосымша қаржы </w:t>
      </w:r>
      <w:r w:rsidR="00A64DDE" w:rsidRPr="00DF15C9">
        <w:rPr>
          <w:rFonts w:ascii="Times New Roman" w:hAnsi="Times New Roman"/>
          <w:sz w:val="28"/>
          <w:szCs w:val="28"/>
          <w:lang w:val="kk-KZ" w:eastAsia="ru-RU"/>
        </w:rPr>
        <w:t>шығындар</w:t>
      </w:r>
      <w:r w:rsidR="00A64DDE">
        <w:rPr>
          <w:rFonts w:ascii="Times New Roman" w:hAnsi="Times New Roman"/>
          <w:sz w:val="28"/>
          <w:szCs w:val="28"/>
          <w:lang w:val="kk-KZ" w:eastAsia="ru-RU"/>
        </w:rPr>
        <w:t>ын</w:t>
      </w:r>
      <w:r w:rsidR="00A64DDE" w:rsidRPr="00DF15C9">
        <w:rPr>
          <w:rFonts w:ascii="Times New Roman" w:hAnsi="Times New Roman"/>
          <w:sz w:val="28"/>
          <w:szCs w:val="28"/>
          <w:lang w:val="kk-KZ" w:eastAsia="ru-RU"/>
        </w:rPr>
        <w:t xml:space="preserve"> </w:t>
      </w:r>
      <w:r w:rsidRPr="00DF15C9">
        <w:rPr>
          <w:rFonts w:ascii="Times New Roman" w:hAnsi="Times New Roman"/>
          <w:sz w:val="28"/>
          <w:szCs w:val="28"/>
          <w:lang w:val="kk-KZ" w:eastAsia="ru-RU"/>
        </w:rPr>
        <w:t>талап етпейді.</w:t>
      </w:r>
    </w:p>
    <w:p w14:paraId="531322C9" w14:textId="029A2853" w:rsidR="00DF0C77" w:rsidRPr="00FA0D26" w:rsidRDefault="00DF0C77" w:rsidP="00DF0C77">
      <w:pPr>
        <w:shd w:val="clear" w:color="auto" w:fill="FFFFFF" w:themeFill="background1"/>
        <w:spacing w:after="0" w:line="240" w:lineRule="auto"/>
        <w:ind w:firstLine="709"/>
        <w:contextualSpacing/>
        <w:jc w:val="both"/>
        <w:rPr>
          <w:rFonts w:ascii="Times New Roman" w:hAnsi="Times New Roman"/>
          <w:b/>
          <w:sz w:val="28"/>
          <w:szCs w:val="28"/>
          <w:lang w:val="kk-KZ" w:eastAsia="ru-RU"/>
        </w:rPr>
      </w:pPr>
      <w:r w:rsidRPr="00FA0D26">
        <w:rPr>
          <w:rFonts w:ascii="Times New Roman" w:hAnsi="Times New Roman"/>
          <w:b/>
          <w:sz w:val="28"/>
          <w:szCs w:val="28"/>
          <w:lang w:val="kk-KZ" w:eastAsia="ru-RU"/>
        </w:rPr>
        <w:t xml:space="preserve">4. </w:t>
      </w:r>
      <w:r w:rsidR="009F6A2A" w:rsidRPr="009F6A2A">
        <w:rPr>
          <w:rFonts w:ascii="Times New Roman" w:hAnsi="Times New Roman"/>
          <w:b/>
          <w:sz w:val="28"/>
          <w:szCs w:val="28"/>
          <w:lang w:val="kk-KZ" w:eastAsia="ru-RU"/>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14:paraId="202A6093" w14:textId="57F7F29D" w:rsidR="00DF0C77" w:rsidRPr="00FA0D26" w:rsidRDefault="00DF0C77" w:rsidP="00DF0C77">
      <w:pPr>
        <w:shd w:val="clear" w:color="auto" w:fill="FFFFFF" w:themeFill="background1"/>
        <w:spacing w:after="0" w:line="240" w:lineRule="auto"/>
        <w:ind w:firstLine="709"/>
        <w:contextualSpacing/>
        <w:jc w:val="both"/>
        <w:rPr>
          <w:rFonts w:ascii="Times New Roman" w:hAnsi="Times New Roman"/>
          <w:sz w:val="28"/>
          <w:szCs w:val="28"/>
          <w:lang w:val="kk-KZ" w:eastAsia="ru-RU"/>
        </w:rPr>
      </w:pPr>
      <w:r w:rsidRPr="00FA0D26">
        <w:rPr>
          <w:rFonts w:ascii="Times New Roman" w:hAnsi="Times New Roman"/>
          <w:sz w:val="28"/>
          <w:szCs w:val="28"/>
          <w:lang w:val="kk-KZ" w:eastAsia="ru-RU"/>
        </w:rPr>
        <w:t xml:space="preserve">Жобаны қабылдау </w:t>
      </w:r>
      <w:r w:rsidR="00A64DDE" w:rsidRPr="00FA0D26">
        <w:rPr>
          <w:rFonts w:ascii="Times New Roman" w:hAnsi="Times New Roman"/>
          <w:sz w:val="28"/>
          <w:szCs w:val="28"/>
          <w:lang w:val="kk-KZ" w:eastAsia="ru-RU"/>
        </w:rPr>
        <w:t xml:space="preserve">теріс </w:t>
      </w:r>
      <w:r w:rsidRPr="00FA0D26">
        <w:rPr>
          <w:rFonts w:ascii="Times New Roman" w:hAnsi="Times New Roman"/>
          <w:sz w:val="28"/>
          <w:szCs w:val="28"/>
          <w:lang w:val="kk-KZ" w:eastAsia="ru-RU"/>
        </w:rPr>
        <w:t>әлеуметтік-экономикалық және (немесе) құқықтық салдарға әкеп соқпайды, сондай-ақ ұлттық қауіпсіздікті қамтамасыз етуге ықпал етпейді.</w:t>
      </w:r>
    </w:p>
    <w:p w14:paraId="7E20D2AB" w14:textId="61B0517E" w:rsidR="00DF0C77" w:rsidRPr="00FA0D26" w:rsidRDefault="00DF0C77" w:rsidP="00DF0C77">
      <w:pPr>
        <w:shd w:val="clear" w:color="auto" w:fill="FFFFFF" w:themeFill="background1"/>
        <w:spacing w:after="0" w:line="240" w:lineRule="auto"/>
        <w:ind w:firstLine="709"/>
        <w:contextualSpacing/>
        <w:jc w:val="both"/>
        <w:rPr>
          <w:rFonts w:ascii="Times New Roman" w:hAnsi="Times New Roman"/>
          <w:b/>
          <w:sz w:val="28"/>
          <w:szCs w:val="28"/>
          <w:lang w:val="kk-KZ" w:eastAsia="ru-RU"/>
        </w:rPr>
      </w:pPr>
      <w:r w:rsidRPr="00FA0D26">
        <w:rPr>
          <w:rFonts w:ascii="Times New Roman" w:hAnsi="Times New Roman"/>
          <w:b/>
          <w:sz w:val="28"/>
          <w:szCs w:val="28"/>
          <w:lang w:val="kk-KZ" w:eastAsia="ru-RU"/>
        </w:rPr>
        <w:t xml:space="preserve">5. </w:t>
      </w:r>
      <w:r w:rsidR="009F6A2A" w:rsidRPr="009F6A2A">
        <w:rPr>
          <w:rFonts w:ascii="Times New Roman" w:hAnsi="Times New Roman"/>
          <w:b/>
          <w:sz w:val="28"/>
          <w:szCs w:val="28"/>
          <w:lang w:val="kk-KZ" w:eastAsia="ru-RU"/>
        </w:rPr>
        <w:t>Нақты мақсаттар мен күтілетін нәтижелердің мерзімдері</w:t>
      </w:r>
    </w:p>
    <w:p w14:paraId="35C86360" w14:textId="31FA8D89" w:rsidR="00CA2AE0" w:rsidRDefault="00A64DDE" w:rsidP="00DF0C77">
      <w:pPr>
        <w:shd w:val="clear" w:color="auto" w:fill="FFFFFF" w:themeFill="background1"/>
        <w:spacing w:after="0" w:line="240" w:lineRule="auto"/>
        <w:ind w:firstLine="709"/>
        <w:contextualSpacing/>
        <w:jc w:val="both"/>
        <w:rPr>
          <w:rFonts w:ascii="Times New Roman" w:hAnsi="Times New Roman"/>
          <w:spacing w:val="1"/>
          <w:sz w:val="28"/>
          <w:szCs w:val="28"/>
          <w:shd w:val="clear" w:color="auto" w:fill="FFFFFF"/>
          <w:lang w:val="kk-KZ"/>
        </w:rPr>
      </w:pPr>
      <w:r w:rsidRPr="00CA2AE0">
        <w:rPr>
          <w:rFonts w:ascii="Times New Roman" w:hAnsi="Times New Roman"/>
          <w:spacing w:val="1"/>
          <w:sz w:val="28"/>
          <w:szCs w:val="28"/>
          <w:shd w:val="clear" w:color="auto" w:fill="FFFFFF"/>
          <w:lang w:val="kk-KZ"/>
        </w:rPr>
        <w:t>Жоба</w:t>
      </w:r>
      <w:r>
        <w:rPr>
          <w:rFonts w:ascii="Times New Roman" w:hAnsi="Times New Roman"/>
          <w:spacing w:val="1"/>
          <w:sz w:val="28"/>
          <w:szCs w:val="28"/>
          <w:shd w:val="clear" w:color="auto" w:fill="FFFFFF"/>
          <w:lang w:val="kk-KZ"/>
        </w:rPr>
        <w:t>да</w:t>
      </w:r>
      <w:r w:rsidRPr="00CA2AE0">
        <w:rPr>
          <w:rFonts w:ascii="Times New Roman" w:hAnsi="Times New Roman"/>
          <w:spacing w:val="1"/>
          <w:sz w:val="28"/>
          <w:szCs w:val="28"/>
          <w:shd w:val="clear" w:color="auto" w:fill="FFFFFF"/>
          <w:lang w:val="kk-KZ"/>
        </w:rPr>
        <w:t xml:space="preserve"> </w:t>
      </w:r>
      <w:r w:rsidR="00CA2AE0" w:rsidRPr="00CA2AE0">
        <w:rPr>
          <w:rFonts w:ascii="Times New Roman" w:hAnsi="Times New Roman"/>
          <w:spacing w:val="1"/>
          <w:sz w:val="28"/>
          <w:szCs w:val="28"/>
          <w:shd w:val="clear" w:color="auto" w:fill="FFFFFF"/>
          <w:lang w:val="kk-KZ"/>
        </w:rPr>
        <w:t>субсидиялау рәсімдерін оңтайландыру, мемлекеттік қолдау шаралары мен оларды алушылар</w:t>
      </w:r>
      <w:r>
        <w:rPr>
          <w:rFonts w:ascii="Times New Roman" w:hAnsi="Times New Roman"/>
          <w:spacing w:val="1"/>
          <w:sz w:val="28"/>
          <w:szCs w:val="28"/>
          <w:shd w:val="clear" w:color="auto" w:fill="FFFFFF"/>
          <w:lang w:val="kk-KZ"/>
        </w:rPr>
        <w:t>ды</w:t>
      </w:r>
      <w:r w:rsidR="00CA2AE0" w:rsidRPr="00CA2AE0">
        <w:rPr>
          <w:rFonts w:ascii="Times New Roman" w:hAnsi="Times New Roman"/>
          <w:spacing w:val="1"/>
          <w:sz w:val="28"/>
          <w:szCs w:val="28"/>
          <w:shd w:val="clear" w:color="auto" w:fill="FFFFFF"/>
          <w:lang w:val="kk-KZ"/>
        </w:rPr>
        <w:t xml:space="preserve"> </w:t>
      </w:r>
      <w:proofErr w:type="spellStart"/>
      <w:r w:rsidRPr="00CA2AE0">
        <w:rPr>
          <w:rFonts w:ascii="Times New Roman" w:hAnsi="Times New Roman"/>
          <w:spacing w:val="1"/>
          <w:sz w:val="28"/>
          <w:szCs w:val="28"/>
          <w:shd w:val="clear" w:color="auto" w:fill="FFFFFF"/>
          <w:lang w:val="kk-KZ"/>
        </w:rPr>
        <w:t>мониторингі</w:t>
      </w:r>
      <w:r>
        <w:rPr>
          <w:rFonts w:ascii="Times New Roman" w:hAnsi="Times New Roman"/>
          <w:spacing w:val="1"/>
          <w:sz w:val="28"/>
          <w:szCs w:val="28"/>
          <w:shd w:val="clear" w:color="auto" w:fill="FFFFFF"/>
          <w:lang w:val="kk-KZ"/>
        </w:rPr>
        <w:t>леудің</w:t>
      </w:r>
      <w:proofErr w:type="spellEnd"/>
      <w:r w:rsidRPr="00CA2AE0">
        <w:rPr>
          <w:rFonts w:ascii="Times New Roman" w:hAnsi="Times New Roman"/>
          <w:spacing w:val="1"/>
          <w:sz w:val="28"/>
          <w:szCs w:val="28"/>
          <w:shd w:val="clear" w:color="auto" w:fill="FFFFFF"/>
          <w:lang w:val="kk-KZ"/>
        </w:rPr>
        <w:t xml:space="preserve"> </w:t>
      </w:r>
      <w:r w:rsidR="00CA2AE0" w:rsidRPr="00CA2AE0">
        <w:rPr>
          <w:rFonts w:ascii="Times New Roman" w:hAnsi="Times New Roman"/>
          <w:spacing w:val="1"/>
          <w:sz w:val="28"/>
          <w:szCs w:val="28"/>
          <w:shd w:val="clear" w:color="auto" w:fill="FFFFFF"/>
          <w:lang w:val="kk-KZ"/>
        </w:rPr>
        <w:t xml:space="preserve">екі деңгейлі жүйесін енгізу, сондай-ақ терминология мен рәсімдерді </w:t>
      </w:r>
      <w:proofErr w:type="spellStart"/>
      <w:r w:rsidR="00CA2AE0" w:rsidRPr="00CA2AE0">
        <w:rPr>
          <w:rFonts w:ascii="Times New Roman" w:hAnsi="Times New Roman"/>
          <w:spacing w:val="1"/>
          <w:sz w:val="28"/>
          <w:szCs w:val="28"/>
          <w:shd w:val="clear" w:color="auto" w:fill="FFFFFF"/>
          <w:lang w:val="kk-KZ"/>
        </w:rPr>
        <w:t>цифрландыру</w:t>
      </w:r>
      <w:proofErr w:type="spellEnd"/>
      <w:r w:rsidR="00CA2AE0" w:rsidRPr="00CA2AE0">
        <w:rPr>
          <w:rFonts w:ascii="Times New Roman" w:hAnsi="Times New Roman"/>
          <w:spacing w:val="1"/>
          <w:sz w:val="28"/>
          <w:szCs w:val="28"/>
          <w:shd w:val="clear" w:color="auto" w:fill="FFFFFF"/>
          <w:lang w:val="kk-KZ"/>
        </w:rPr>
        <w:t xml:space="preserve"> саласындағы заңнамаға сәйкес келтіру көзделеді</w:t>
      </w:r>
      <w:r w:rsidR="00CA2AE0">
        <w:rPr>
          <w:rFonts w:ascii="Times New Roman" w:hAnsi="Times New Roman"/>
          <w:spacing w:val="1"/>
          <w:sz w:val="28"/>
          <w:szCs w:val="28"/>
          <w:shd w:val="clear" w:color="auto" w:fill="FFFFFF"/>
          <w:lang w:val="kk-KZ"/>
        </w:rPr>
        <w:t>.</w:t>
      </w:r>
    </w:p>
    <w:p w14:paraId="4D32C0F3" w14:textId="4AB25089" w:rsidR="00DF0C77" w:rsidRDefault="00DF0C77" w:rsidP="00DF0C77">
      <w:pPr>
        <w:shd w:val="clear" w:color="auto" w:fill="FFFFFF" w:themeFill="background1"/>
        <w:spacing w:after="0" w:line="240" w:lineRule="auto"/>
        <w:ind w:firstLine="709"/>
        <w:contextualSpacing/>
        <w:jc w:val="both"/>
        <w:rPr>
          <w:rFonts w:ascii="Times New Roman" w:hAnsi="Times New Roman"/>
          <w:b/>
          <w:sz w:val="28"/>
          <w:szCs w:val="28"/>
          <w:lang w:val="kk-KZ" w:eastAsia="ru-RU"/>
        </w:rPr>
      </w:pPr>
      <w:r w:rsidRPr="00FA0D26">
        <w:rPr>
          <w:rFonts w:ascii="Times New Roman" w:hAnsi="Times New Roman"/>
          <w:b/>
          <w:sz w:val="28"/>
          <w:szCs w:val="28"/>
          <w:lang w:val="kk-KZ" w:eastAsia="ru-RU"/>
        </w:rPr>
        <w:lastRenderedPageBreak/>
        <w:t xml:space="preserve">6. </w:t>
      </w:r>
      <w:r w:rsidR="009F6A2A" w:rsidRPr="009F6A2A">
        <w:rPr>
          <w:rFonts w:ascii="Times New Roman" w:hAnsi="Times New Roman"/>
          <w:b/>
          <w:sz w:val="28"/>
          <w:szCs w:val="28"/>
          <w:lang w:val="kk-KZ" w:eastAsia="ru-RU"/>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14:paraId="747BE4C8" w14:textId="7414839A" w:rsidR="00DF0C77" w:rsidRDefault="00F168C1" w:rsidP="00DF0C77">
      <w:pPr>
        <w:shd w:val="clear" w:color="auto" w:fill="FFFFFF" w:themeFill="background1"/>
        <w:spacing w:after="0" w:line="240" w:lineRule="auto"/>
        <w:ind w:firstLine="709"/>
        <w:contextualSpacing/>
        <w:jc w:val="both"/>
        <w:rPr>
          <w:rFonts w:ascii="Times New Roman" w:eastAsia="Times New Roman" w:hAnsi="Times New Roman"/>
          <w:sz w:val="28"/>
          <w:szCs w:val="28"/>
          <w:lang w:val="kk-KZ" w:eastAsia="ru-RU"/>
        </w:rPr>
      </w:pPr>
      <w:r w:rsidRPr="00F168C1">
        <w:rPr>
          <w:rFonts w:ascii="Times New Roman" w:eastAsia="Times New Roman" w:hAnsi="Times New Roman"/>
          <w:sz w:val="28"/>
          <w:szCs w:val="28"/>
          <w:lang w:val="kk-KZ" w:eastAsia="ru-RU"/>
        </w:rPr>
        <w:t xml:space="preserve">«Іскер аймақ» шағын бизнесті қолдаудың бірыңғай бағдарламасын бекіту туралы» Қазақстан Республикасы Үкіметінің 2025 жылғы 30 желтоқсандағы </w:t>
      </w:r>
      <w:r>
        <w:rPr>
          <w:rFonts w:ascii="Times New Roman" w:eastAsia="Times New Roman" w:hAnsi="Times New Roman"/>
          <w:sz w:val="28"/>
          <w:szCs w:val="28"/>
          <w:lang w:val="kk-KZ" w:eastAsia="ru-RU"/>
        </w:rPr>
        <w:br/>
      </w:r>
      <w:r w:rsidRPr="00F168C1">
        <w:rPr>
          <w:rFonts w:ascii="Times New Roman" w:eastAsia="Times New Roman" w:hAnsi="Times New Roman"/>
          <w:sz w:val="28"/>
          <w:szCs w:val="28"/>
          <w:lang w:val="kk-KZ" w:eastAsia="ru-RU"/>
        </w:rPr>
        <w:t>№ 1176 қаулысы</w:t>
      </w:r>
      <w:r w:rsidR="00A64DDE">
        <w:rPr>
          <w:rFonts w:ascii="Times New Roman" w:eastAsia="Times New Roman" w:hAnsi="Times New Roman"/>
          <w:sz w:val="28"/>
          <w:szCs w:val="28"/>
          <w:lang w:val="kk-KZ" w:eastAsia="ru-RU"/>
        </w:rPr>
        <w:t>.</w:t>
      </w:r>
    </w:p>
    <w:p w14:paraId="4804078C" w14:textId="41760E0D" w:rsidR="00DF0C77" w:rsidRPr="00FA0D26" w:rsidRDefault="00DF0C77" w:rsidP="00DF0C77">
      <w:pPr>
        <w:shd w:val="clear" w:color="auto" w:fill="FFFFFF" w:themeFill="background1"/>
        <w:spacing w:after="0" w:line="240" w:lineRule="auto"/>
        <w:ind w:firstLine="709"/>
        <w:contextualSpacing/>
        <w:jc w:val="both"/>
        <w:rPr>
          <w:rFonts w:ascii="Times New Roman" w:hAnsi="Times New Roman"/>
          <w:b/>
          <w:sz w:val="28"/>
          <w:szCs w:val="28"/>
          <w:lang w:val="kk-KZ" w:eastAsia="ru-RU"/>
        </w:rPr>
      </w:pPr>
      <w:r w:rsidRPr="00FA0D26">
        <w:rPr>
          <w:rFonts w:ascii="Times New Roman" w:hAnsi="Times New Roman"/>
          <w:b/>
          <w:sz w:val="28"/>
          <w:szCs w:val="28"/>
          <w:lang w:val="kk-KZ" w:eastAsia="ru-RU"/>
        </w:rPr>
        <w:t xml:space="preserve">7. </w:t>
      </w:r>
      <w:r w:rsidR="009F6A2A" w:rsidRPr="009F6A2A">
        <w:rPr>
          <w:rFonts w:ascii="Times New Roman" w:hAnsi="Times New Roman"/>
          <w:b/>
          <w:sz w:val="28"/>
          <w:szCs w:val="28"/>
          <w:lang w:val="kk-KZ" w:eastAsia="ru-RU"/>
        </w:rPr>
        <w:t>Енгізілетін жоба қабылданған жағдайда заңнаманы</w:t>
      </w:r>
      <w:r w:rsidR="009F6A2A" w:rsidRPr="009F6A2A" w:rsidDel="0084167E">
        <w:rPr>
          <w:rFonts w:ascii="Times New Roman" w:hAnsi="Times New Roman"/>
          <w:b/>
          <w:sz w:val="28"/>
          <w:szCs w:val="28"/>
          <w:lang w:val="kk-KZ" w:eastAsia="ru-RU"/>
        </w:rPr>
        <w:t xml:space="preserve"> </w:t>
      </w:r>
      <w:r w:rsidR="009F6A2A" w:rsidRPr="009F6A2A">
        <w:rPr>
          <w:rFonts w:ascii="Times New Roman" w:hAnsi="Times New Roman"/>
          <w:b/>
          <w:sz w:val="28"/>
          <w:szCs w:val="28"/>
          <w:lang w:val="kk-KZ" w:eastAsia="ru-RU"/>
        </w:rPr>
        <w:t>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етілетінін</w:t>
      </w:r>
      <w:r w:rsidR="00D20759">
        <w:rPr>
          <w:rFonts w:ascii="Times New Roman" w:hAnsi="Times New Roman"/>
          <w:b/>
          <w:sz w:val="28"/>
          <w:szCs w:val="28"/>
          <w:lang w:val="kk-KZ" w:eastAsia="ru-RU"/>
        </w:rPr>
        <w:t>-етілмейтінін</w:t>
      </w:r>
      <w:r w:rsidR="009F6A2A" w:rsidRPr="009F6A2A">
        <w:rPr>
          <w:rFonts w:ascii="Times New Roman" w:hAnsi="Times New Roman"/>
          <w:b/>
          <w:sz w:val="28"/>
          <w:szCs w:val="28"/>
          <w:lang w:val="kk-KZ" w:eastAsia="ru-RU"/>
        </w:rPr>
        <w:t xml:space="preserve"> көрсету) не ондай қажеттіліктің болмауы</w:t>
      </w:r>
    </w:p>
    <w:p w14:paraId="5DA26A69" w14:textId="77777777" w:rsidR="00DF0C77" w:rsidRPr="00FA0D26" w:rsidRDefault="00DF0C77" w:rsidP="00DF0C77">
      <w:pPr>
        <w:shd w:val="clear" w:color="auto" w:fill="FFFFFF" w:themeFill="background1"/>
        <w:spacing w:after="0" w:line="240" w:lineRule="auto"/>
        <w:ind w:firstLine="709"/>
        <w:contextualSpacing/>
        <w:jc w:val="both"/>
        <w:rPr>
          <w:rFonts w:ascii="Times New Roman" w:hAnsi="Times New Roman"/>
          <w:color w:val="1D1B11"/>
          <w:sz w:val="28"/>
          <w:szCs w:val="28"/>
          <w:lang w:val="kk-KZ"/>
        </w:rPr>
      </w:pPr>
      <w:r w:rsidRPr="00FA0D26">
        <w:rPr>
          <w:rFonts w:ascii="Times New Roman" w:hAnsi="Times New Roman"/>
          <w:color w:val="1D1B11"/>
          <w:sz w:val="28"/>
          <w:szCs w:val="28"/>
          <w:lang w:val="kk-KZ"/>
        </w:rPr>
        <w:t>Талап етілмейді.</w:t>
      </w:r>
    </w:p>
    <w:p w14:paraId="5B0626D0" w14:textId="572A7DC6" w:rsidR="00DF0C77" w:rsidRPr="00FA0D26" w:rsidRDefault="00DF0C77" w:rsidP="00DF0C77">
      <w:pPr>
        <w:shd w:val="clear" w:color="auto" w:fill="FFFFFF" w:themeFill="background1"/>
        <w:spacing w:after="0" w:line="240" w:lineRule="auto"/>
        <w:ind w:firstLine="709"/>
        <w:contextualSpacing/>
        <w:jc w:val="both"/>
        <w:rPr>
          <w:rFonts w:ascii="Times New Roman" w:hAnsi="Times New Roman"/>
          <w:b/>
          <w:sz w:val="28"/>
          <w:szCs w:val="28"/>
          <w:lang w:val="kk-KZ" w:eastAsia="ru-RU"/>
        </w:rPr>
      </w:pPr>
      <w:r w:rsidRPr="00FA0D26">
        <w:rPr>
          <w:rFonts w:ascii="Times New Roman" w:hAnsi="Times New Roman"/>
          <w:b/>
          <w:sz w:val="28"/>
          <w:szCs w:val="28"/>
          <w:lang w:val="kk-KZ" w:eastAsia="ru-RU"/>
        </w:rPr>
        <w:t xml:space="preserve">8. </w:t>
      </w:r>
      <w:r w:rsidR="009F6A2A" w:rsidRPr="009F6A2A">
        <w:rPr>
          <w:rFonts w:ascii="Times New Roman" w:hAnsi="Times New Roman"/>
          <w:b/>
          <w:sz w:val="28"/>
          <w:szCs w:val="28"/>
          <w:lang w:val="kk-KZ" w:eastAsia="ru-RU"/>
        </w:rPr>
        <w:t>Ұсынылған халықаралық шарттың жобасын кейіннен ратификациялау қажеттігі туралы ақпарат</w:t>
      </w:r>
    </w:p>
    <w:p w14:paraId="2C99AAA1" w14:textId="77777777" w:rsidR="00553180" w:rsidRPr="00FA0D26" w:rsidRDefault="00553180" w:rsidP="00553180">
      <w:pPr>
        <w:shd w:val="clear" w:color="auto" w:fill="FFFFFF" w:themeFill="background1"/>
        <w:spacing w:after="0" w:line="240" w:lineRule="auto"/>
        <w:ind w:firstLine="709"/>
        <w:contextualSpacing/>
        <w:jc w:val="both"/>
        <w:rPr>
          <w:rFonts w:ascii="Times New Roman" w:hAnsi="Times New Roman"/>
          <w:color w:val="1D1B11"/>
          <w:sz w:val="28"/>
          <w:szCs w:val="28"/>
          <w:lang w:val="kk-KZ"/>
        </w:rPr>
      </w:pPr>
      <w:r w:rsidRPr="00FA0D26">
        <w:rPr>
          <w:rFonts w:ascii="Times New Roman" w:hAnsi="Times New Roman"/>
          <w:color w:val="1D1B11"/>
          <w:sz w:val="28"/>
          <w:szCs w:val="28"/>
          <w:lang w:val="kk-KZ"/>
        </w:rPr>
        <w:t>Талап етілмейді.</w:t>
      </w:r>
    </w:p>
    <w:p w14:paraId="47B86BED" w14:textId="17F3889A" w:rsidR="00DF0C77" w:rsidRPr="00FA0D26" w:rsidRDefault="00DF0C77" w:rsidP="00DF0C77">
      <w:pPr>
        <w:shd w:val="clear" w:color="auto" w:fill="FFFFFF" w:themeFill="background1"/>
        <w:spacing w:after="0" w:line="240" w:lineRule="auto"/>
        <w:ind w:firstLine="709"/>
        <w:contextualSpacing/>
        <w:jc w:val="both"/>
        <w:rPr>
          <w:rFonts w:ascii="Times New Roman" w:hAnsi="Times New Roman"/>
          <w:b/>
          <w:sz w:val="28"/>
          <w:szCs w:val="28"/>
          <w:lang w:val="kk-KZ" w:eastAsia="ru-RU"/>
        </w:rPr>
      </w:pPr>
      <w:r>
        <w:rPr>
          <w:rFonts w:ascii="Times New Roman" w:hAnsi="Times New Roman"/>
          <w:b/>
          <w:sz w:val="28"/>
          <w:szCs w:val="28"/>
          <w:lang w:val="kk-KZ" w:eastAsia="ru-RU"/>
        </w:rPr>
        <w:t xml:space="preserve">9. </w:t>
      </w:r>
      <w:r w:rsidR="009F6A2A" w:rsidRPr="009F6A2A">
        <w:rPr>
          <w:rFonts w:ascii="Times New Roman" w:hAnsi="Times New Roman"/>
          <w:b/>
          <w:sz w:val="28"/>
          <w:szCs w:val="28"/>
          <w:lang w:val="kk-KZ" w:eastAsia="ru-RU"/>
        </w:rPr>
        <w:t xml:space="preserve">Кеңсе Басшысы мен Байланыс және ақпарат министрінің </w:t>
      </w:r>
      <w:r w:rsidR="00F777AF">
        <w:rPr>
          <w:rFonts w:ascii="Times New Roman" w:hAnsi="Times New Roman"/>
          <w:b/>
          <w:sz w:val="28"/>
          <w:szCs w:val="28"/>
          <w:lang w:val="kk-KZ" w:eastAsia="ru-RU"/>
        </w:rPr>
        <w:br/>
      </w:r>
      <w:r w:rsidR="009F6A2A" w:rsidRPr="009F6A2A">
        <w:rPr>
          <w:rFonts w:ascii="Times New Roman" w:hAnsi="Times New Roman"/>
          <w:b/>
          <w:sz w:val="28"/>
          <w:szCs w:val="28"/>
          <w:lang w:val="kk-KZ" w:eastAsia="ru-RU"/>
        </w:rPr>
        <w:t>2011 жылғы 20 мамырдағы №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14:paraId="09113200" w14:textId="77777777" w:rsidR="00DF0C77" w:rsidRPr="00FA0D26" w:rsidRDefault="00DF0C77" w:rsidP="00DF0C77">
      <w:pPr>
        <w:shd w:val="clear" w:color="auto" w:fill="FFFFFF" w:themeFill="background1"/>
        <w:tabs>
          <w:tab w:val="left" w:pos="2895"/>
        </w:tabs>
        <w:spacing w:after="0" w:line="240" w:lineRule="auto"/>
        <w:ind w:firstLine="709"/>
        <w:contextualSpacing/>
        <w:jc w:val="both"/>
        <w:rPr>
          <w:rFonts w:ascii="Times New Roman" w:hAnsi="Times New Roman"/>
          <w:sz w:val="28"/>
          <w:szCs w:val="28"/>
          <w:lang w:val="kk-KZ" w:eastAsia="ru-RU"/>
        </w:rPr>
      </w:pPr>
      <w:r w:rsidRPr="00FA0D26">
        <w:rPr>
          <w:rFonts w:ascii="Times New Roman" w:hAnsi="Times New Roman"/>
          <w:sz w:val="28"/>
          <w:szCs w:val="28"/>
          <w:lang w:val="kk-KZ" w:eastAsia="ru-RU"/>
        </w:rPr>
        <w:t>Рұқсат етіледі.</w:t>
      </w:r>
      <w:r>
        <w:rPr>
          <w:rFonts w:ascii="Times New Roman" w:hAnsi="Times New Roman"/>
          <w:sz w:val="28"/>
          <w:szCs w:val="28"/>
          <w:lang w:val="kk-KZ" w:eastAsia="ru-RU"/>
        </w:rPr>
        <w:tab/>
      </w:r>
    </w:p>
    <w:p w14:paraId="45DA2AB5" w14:textId="5209AC0C" w:rsidR="00DF0C77" w:rsidRPr="00FA0D26" w:rsidRDefault="00DF0C77" w:rsidP="00DF0C77">
      <w:pPr>
        <w:shd w:val="clear" w:color="auto" w:fill="FFFFFF" w:themeFill="background1"/>
        <w:spacing w:after="0" w:line="240" w:lineRule="auto"/>
        <w:ind w:firstLine="709"/>
        <w:contextualSpacing/>
        <w:jc w:val="both"/>
        <w:rPr>
          <w:rFonts w:ascii="Times New Roman" w:hAnsi="Times New Roman"/>
          <w:b/>
          <w:sz w:val="28"/>
          <w:szCs w:val="28"/>
          <w:lang w:val="kk-KZ" w:eastAsia="ru-RU"/>
        </w:rPr>
      </w:pPr>
      <w:r w:rsidRPr="00FA0D26">
        <w:rPr>
          <w:rFonts w:ascii="Times New Roman" w:hAnsi="Times New Roman"/>
          <w:b/>
          <w:sz w:val="28"/>
          <w:szCs w:val="28"/>
          <w:lang w:val="kk-KZ" w:eastAsia="ru-RU"/>
        </w:rPr>
        <w:t>10. Жобаны</w:t>
      </w:r>
      <w:r w:rsidR="009F6A2A">
        <w:rPr>
          <w:rFonts w:ascii="Times New Roman" w:hAnsi="Times New Roman"/>
          <w:b/>
          <w:sz w:val="28"/>
          <w:szCs w:val="28"/>
          <w:lang w:val="kk-KZ" w:eastAsia="ru-RU"/>
        </w:rPr>
        <w:t>ң</w:t>
      </w:r>
      <w:r w:rsidRPr="00FA0D26">
        <w:rPr>
          <w:rFonts w:ascii="Times New Roman" w:hAnsi="Times New Roman"/>
          <w:b/>
          <w:sz w:val="28"/>
          <w:szCs w:val="28"/>
          <w:lang w:val="kk-KZ" w:eastAsia="ru-RU"/>
        </w:rPr>
        <w:t xml:space="preserve"> мемлекеттік органның интернет-ресурсында, сондай-ақ ашық нормативтік құқықтық актілердің интернет-порталында </w:t>
      </w:r>
      <w:r w:rsidR="00D20759" w:rsidRPr="00D20759">
        <w:rPr>
          <w:rFonts w:ascii="Times New Roman" w:hAnsi="Times New Roman"/>
          <w:b/>
          <w:sz w:val="28"/>
          <w:szCs w:val="28"/>
          <w:lang w:val="kk-KZ" w:eastAsia="ru-RU"/>
        </w:rPr>
        <w:t>орналастырылғаны</w:t>
      </w:r>
      <w:r w:rsidRPr="00FA0D26">
        <w:rPr>
          <w:rFonts w:ascii="Times New Roman" w:hAnsi="Times New Roman"/>
          <w:b/>
          <w:sz w:val="28"/>
          <w:szCs w:val="28"/>
          <w:lang w:val="kk-KZ" w:eastAsia="ru-RU"/>
        </w:rPr>
        <w:t xml:space="preserve"> туралы ақпарат (күні, байт саны)</w:t>
      </w:r>
    </w:p>
    <w:p w14:paraId="5DA5360C" w14:textId="1301C37E" w:rsidR="00DF0C77" w:rsidRPr="00FA0D26" w:rsidRDefault="00DF0C77" w:rsidP="00DF0C77">
      <w:pPr>
        <w:shd w:val="clear" w:color="auto" w:fill="FFFFFF" w:themeFill="background1"/>
        <w:spacing w:after="0" w:line="240" w:lineRule="auto"/>
        <w:ind w:firstLine="708"/>
        <w:contextualSpacing/>
        <w:jc w:val="both"/>
        <w:rPr>
          <w:rFonts w:ascii="Times New Roman" w:hAnsi="Times New Roman"/>
          <w:sz w:val="28"/>
          <w:szCs w:val="28"/>
          <w:lang w:val="kk-KZ"/>
        </w:rPr>
      </w:pPr>
      <w:r w:rsidRPr="00FA0D26">
        <w:rPr>
          <w:rFonts w:ascii="Times New Roman" w:hAnsi="Times New Roman"/>
          <w:sz w:val="28"/>
          <w:szCs w:val="28"/>
          <w:lang w:val="kk-KZ"/>
        </w:rPr>
        <w:t xml:space="preserve">Жоба </w:t>
      </w:r>
      <w:r>
        <w:rPr>
          <w:rFonts w:ascii="Times New Roman" w:hAnsi="Times New Roman"/>
          <w:sz w:val="28"/>
          <w:szCs w:val="28"/>
          <w:lang w:val="kk-KZ"/>
        </w:rPr>
        <w:t>202</w:t>
      </w:r>
      <w:r w:rsidR="00553180">
        <w:rPr>
          <w:rFonts w:ascii="Times New Roman" w:hAnsi="Times New Roman"/>
          <w:sz w:val="28"/>
          <w:szCs w:val="28"/>
          <w:lang w:val="kk-KZ"/>
        </w:rPr>
        <w:t>6</w:t>
      </w:r>
      <w:r w:rsidRPr="001C733A">
        <w:rPr>
          <w:rFonts w:ascii="Times New Roman" w:hAnsi="Times New Roman"/>
          <w:sz w:val="28"/>
          <w:szCs w:val="28"/>
          <w:lang w:val="kk-KZ"/>
        </w:rPr>
        <w:t xml:space="preserve"> жылғы «</w:t>
      </w:r>
      <w:r>
        <w:rPr>
          <w:rFonts w:ascii="Times New Roman" w:hAnsi="Times New Roman"/>
          <w:sz w:val="28"/>
          <w:szCs w:val="28"/>
          <w:lang w:val="kk-KZ"/>
        </w:rPr>
        <w:t>__</w:t>
      </w:r>
      <w:r w:rsidRPr="001C733A">
        <w:rPr>
          <w:rFonts w:ascii="Times New Roman" w:hAnsi="Times New Roman"/>
          <w:sz w:val="28"/>
          <w:szCs w:val="28"/>
          <w:lang w:val="kk-KZ"/>
        </w:rPr>
        <w:t xml:space="preserve">» </w:t>
      </w:r>
      <w:r>
        <w:rPr>
          <w:rFonts w:ascii="Times New Roman" w:hAnsi="Times New Roman"/>
          <w:sz w:val="28"/>
          <w:szCs w:val="28"/>
          <w:lang w:val="kk-KZ"/>
        </w:rPr>
        <w:t>________</w:t>
      </w:r>
      <w:r w:rsidRPr="001C733A">
        <w:rPr>
          <w:rFonts w:ascii="Times New Roman" w:hAnsi="Times New Roman"/>
          <w:sz w:val="28"/>
          <w:szCs w:val="28"/>
          <w:lang w:val="kk-KZ"/>
        </w:rPr>
        <w:t xml:space="preserve"> </w:t>
      </w:r>
      <w:r w:rsidRPr="00FA0D26">
        <w:rPr>
          <w:rFonts w:ascii="Times New Roman" w:hAnsi="Times New Roman"/>
          <w:sz w:val="28"/>
          <w:szCs w:val="28"/>
          <w:lang w:val="kk-KZ"/>
        </w:rPr>
        <w:t xml:space="preserve">Қазақстан Республикасы Ұлттық экономика министрлігінің www.economy.gov.kz интернет-ресурсында </w:t>
      </w:r>
      <w:r w:rsidRPr="001C733A">
        <w:rPr>
          <w:rFonts w:ascii="Times New Roman" w:hAnsi="Times New Roman"/>
          <w:sz w:val="28"/>
          <w:szCs w:val="28"/>
          <w:lang w:val="kk-KZ"/>
        </w:rPr>
        <w:t xml:space="preserve">(байт саны: </w:t>
      </w:r>
      <w:r>
        <w:rPr>
          <w:rFonts w:ascii="Times New Roman" w:hAnsi="Times New Roman"/>
          <w:sz w:val="28"/>
          <w:szCs w:val="28"/>
          <w:lang w:val="kk-KZ"/>
        </w:rPr>
        <w:t>__</w:t>
      </w:r>
      <w:r w:rsidRPr="001C733A">
        <w:rPr>
          <w:rFonts w:ascii="Times New Roman" w:hAnsi="Times New Roman"/>
          <w:sz w:val="28"/>
          <w:szCs w:val="28"/>
          <w:lang w:val="kk-KZ"/>
        </w:rPr>
        <w:t xml:space="preserve"> КБ) және </w:t>
      </w:r>
      <w:r>
        <w:rPr>
          <w:rFonts w:ascii="Times New Roman" w:hAnsi="Times New Roman"/>
          <w:sz w:val="28"/>
          <w:szCs w:val="28"/>
          <w:lang w:val="kk-KZ"/>
        </w:rPr>
        <w:t>202</w:t>
      </w:r>
      <w:r w:rsidR="00553180">
        <w:rPr>
          <w:rFonts w:ascii="Times New Roman" w:hAnsi="Times New Roman"/>
          <w:sz w:val="28"/>
          <w:szCs w:val="28"/>
          <w:lang w:val="kk-KZ"/>
        </w:rPr>
        <w:t>6</w:t>
      </w:r>
      <w:r w:rsidRPr="001C733A">
        <w:rPr>
          <w:rFonts w:ascii="Times New Roman" w:hAnsi="Times New Roman"/>
          <w:sz w:val="28"/>
          <w:szCs w:val="28"/>
          <w:lang w:val="kk-KZ"/>
        </w:rPr>
        <w:t xml:space="preserve"> жылғы </w:t>
      </w:r>
      <w:r w:rsidRPr="00143FE7">
        <w:rPr>
          <w:rFonts w:ascii="Times New Roman" w:hAnsi="Times New Roman"/>
          <w:sz w:val="28"/>
          <w:szCs w:val="28"/>
          <w:lang w:val="kk-KZ"/>
        </w:rPr>
        <w:t>«</w:t>
      </w:r>
      <w:r>
        <w:rPr>
          <w:rFonts w:ascii="Times New Roman" w:hAnsi="Times New Roman"/>
          <w:sz w:val="28"/>
          <w:szCs w:val="28"/>
          <w:lang w:val="kk-KZ"/>
        </w:rPr>
        <w:t>__</w:t>
      </w:r>
      <w:r w:rsidRPr="00143FE7">
        <w:rPr>
          <w:rFonts w:ascii="Times New Roman" w:hAnsi="Times New Roman"/>
          <w:sz w:val="28"/>
          <w:szCs w:val="28"/>
          <w:lang w:val="kk-KZ"/>
        </w:rPr>
        <w:t>»</w:t>
      </w:r>
      <w:r w:rsidRPr="001C733A">
        <w:rPr>
          <w:rFonts w:ascii="Times New Roman" w:hAnsi="Times New Roman"/>
          <w:sz w:val="28"/>
          <w:szCs w:val="28"/>
          <w:lang w:val="kk-KZ"/>
        </w:rPr>
        <w:t xml:space="preserve"> </w:t>
      </w:r>
      <w:r>
        <w:rPr>
          <w:rFonts w:ascii="Times New Roman" w:hAnsi="Times New Roman"/>
          <w:sz w:val="28"/>
          <w:szCs w:val="28"/>
          <w:lang w:val="kk-KZ"/>
        </w:rPr>
        <w:t>________</w:t>
      </w:r>
      <w:r w:rsidRPr="00FA0D26">
        <w:rPr>
          <w:rFonts w:ascii="Times New Roman" w:hAnsi="Times New Roman"/>
          <w:sz w:val="28"/>
          <w:szCs w:val="28"/>
          <w:lang w:val="kk-KZ"/>
        </w:rPr>
        <w:t xml:space="preserve"> </w:t>
      </w:r>
      <w:r w:rsidRPr="001C733A">
        <w:rPr>
          <w:rFonts w:ascii="Times New Roman" w:hAnsi="Times New Roman"/>
          <w:sz w:val="28"/>
          <w:szCs w:val="28"/>
          <w:lang w:val="kk-KZ"/>
        </w:rPr>
        <w:t xml:space="preserve">ашық нормативтік құқықтық актілердің интернет-порталында (байт саны: </w:t>
      </w:r>
      <w:r>
        <w:rPr>
          <w:rFonts w:ascii="Times New Roman" w:hAnsi="Times New Roman"/>
          <w:sz w:val="28"/>
          <w:szCs w:val="28"/>
          <w:lang w:val="kk-KZ"/>
        </w:rPr>
        <w:t>__</w:t>
      </w:r>
      <w:r w:rsidRPr="001C733A">
        <w:rPr>
          <w:rFonts w:ascii="Times New Roman" w:hAnsi="Times New Roman"/>
          <w:sz w:val="28"/>
          <w:szCs w:val="28"/>
          <w:lang w:val="kk-KZ"/>
        </w:rPr>
        <w:t xml:space="preserve"> КБ) </w:t>
      </w:r>
      <w:r w:rsidRPr="00FA0D26">
        <w:rPr>
          <w:rFonts w:ascii="Times New Roman" w:hAnsi="Times New Roman"/>
          <w:sz w:val="28"/>
          <w:szCs w:val="28"/>
          <w:lang w:val="kk-KZ"/>
        </w:rPr>
        <w:t>орналастырылған.</w:t>
      </w:r>
    </w:p>
    <w:p w14:paraId="26175176" w14:textId="72D67CEC" w:rsidR="00DF0C77" w:rsidRPr="00FA0D26" w:rsidRDefault="00DF0C77" w:rsidP="00DF0C77">
      <w:pPr>
        <w:shd w:val="clear" w:color="auto" w:fill="FFFFFF" w:themeFill="background1"/>
        <w:spacing w:after="0" w:line="240" w:lineRule="auto"/>
        <w:ind w:firstLine="709"/>
        <w:contextualSpacing/>
        <w:jc w:val="both"/>
        <w:rPr>
          <w:rFonts w:ascii="Times New Roman" w:hAnsi="Times New Roman"/>
          <w:b/>
          <w:sz w:val="28"/>
          <w:szCs w:val="28"/>
          <w:lang w:val="kk-KZ" w:eastAsia="ru-RU"/>
        </w:rPr>
      </w:pPr>
      <w:r w:rsidRPr="00FA0D26">
        <w:rPr>
          <w:rFonts w:ascii="Times New Roman" w:hAnsi="Times New Roman"/>
          <w:b/>
          <w:sz w:val="28"/>
          <w:szCs w:val="28"/>
          <w:lang w:val="kk-KZ" w:eastAsia="ru-RU"/>
        </w:rPr>
        <w:t xml:space="preserve">11. </w:t>
      </w:r>
      <w:r w:rsidR="009F6A2A" w:rsidRPr="009F6A2A">
        <w:rPr>
          <w:rFonts w:ascii="Times New Roman" w:hAnsi="Times New Roman"/>
          <w:b/>
          <w:sz w:val="28"/>
          <w:szCs w:val="28"/>
          <w:lang w:val="kk-KZ" w:eastAsia="ru-RU"/>
        </w:rPr>
        <w:t>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14:paraId="679CF34E" w14:textId="77777777" w:rsidR="00DF0C77" w:rsidRPr="00FA0D26" w:rsidRDefault="00DF0C77" w:rsidP="00DF0C77">
      <w:pPr>
        <w:shd w:val="clear" w:color="auto" w:fill="FFFFFF" w:themeFill="background1"/>
        <w:spacing w:after="0" w:line="240" w:lineRule="auto"/>
        <w:ind w:firstLine="709"/>
        <w:contextualSpacing/>
        <w:jc w:val="both"/>
        <w:rPr>
          <w:rFonts w:ascii="Times New Roman" w:hAnsi="Times New Roman"/>
          <w:color w:val="000000"/>
          <w:sz w:val="28"/>
          <w:szCs w:val="28"/>
          <w:lang w:val="kk-KZ"/>
        </w:rPr>
      </w:pPr>
      <w:r w:rsidRPr="00FA0D26">
        <w:rPr>
          <w:rFonts w:ascii="Times New Roman" w:hAnsi="Times New Roman"/>
          <w:color w:val="1D1B11"/>
          <w:sz w:val="28"/>
          <w:szCs w:val="28"/>
          <w:lang w:val="kk-KZ"/>
        </w:rPr>
        <w:t>Талап етілмейді</w:t>
      </w:r>
      <w:r w:rsidRPr="00FA0D26">
        <w:rPr>
          <w:rFonts w:ascii="Times New Roman" w:hAnsi="Times New Roman"/>
          <w:color w:val="000000"/>
          <w:sz w:val="28"/>
          <w:szCs w:val="28"/>
          <w:lang w:val="kk-KZ"/>
        </w:rPr>
        <w:t>.</w:t>
      </w:r>
    </w:p>
    <w:p w14:paraId="0B2EF691" w14:textId="2AEF86DA" w:rsidR="00DF0C77" w:rsidRPr="00FA0D26" w:rsidRDefault="00DF0C77" w:rsidP="00DF0C77">
      <w:pPr>
        <w:shd w:val="clear" w:color="auto" w:fill="FFFFFF" w:themeFill="background1"/>
        <w:spacing w:after="0" w:line="240" w:lineRule="auto"/>
        <w:ind w:firstLine="709"/>
        <w:contextualSpacing/>
        <w:jc w:val="both"/>
        <w:rPr>
          <w:rFonts w:ascii="Times New Roman" w:hAnsi="Times New Roman"/>
          <w:b/>
          <w:color w:val="000000"/>
          <w:sz w:val="28"/>
          <w:szCs w:val="28"/>
          <w:lang w:val="kk-KZ"/>
        </w:rPr>
      </w:pPr>
      <w:r w:rsidRPr="00FA0D26">
        <w:rPr>
          <w:rFonts w:ascii="Times New Roman" w:hAnsi="Times New Roman"/>
          <w:b/>
          <w:color w:val="000000"/>
          <w:sz w:val="28"/>
          <w:szCs w:val="28"/>
          <w:lang w:val="kk-KZ"/>
        </w:rPr>
        <w:t xml:space="preserve">12. </w:t>
      </w:r>
      <w:r w:rsidR="009F6A2A" w:rsidRPr="009F6A2A">
        <w:rPr>
          <w:rFonts w:ascii="Times New Roman" w:hAnsi="Times New Roman"/>
          <w:b/>
          <w:color w:val="000000"/>
          <w:sz w:val="28"/>
          <w:szCs w:val="28"/>
          <w:lang w:val="kk-KZ"/>
        </w:rPr>
        <w:t xml:space="preserve">Жобаның </w:t>
      </w:r>
      <w:r w:rsidR="00D20759" w:rsidRPr="00D20759">
        <w:rPr>
          <w:rFonts w:ascii="Times New Roman" w:hAnsi="Times New Roman"/>
          <w:b/>
          <w:color w:val="000000"/>
          <w:sz w:val="28"/>
          <w:szCs w:val="28"/>
          <w:lang w:val="kk-KZ"/>
        </w:rPr>
        <w:t>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23B5DC7D" w14:textId="77777777" w:rsidR="00DF0C77" w:rsidRPr="00FA0D26" w:rsidRDefault="00DF0C77" w:rsidP="00DF0C77">
      <w:pPr>
        <w:shd w:val="clear" w:color="auto" w:fill="FFFFFF" w:themeFill="background1"/>
        <w:spacing w:after="0" w:line="240" w:lineRule="auto"/>
        <w:ind w:firstLine="709"/>
        <w:contextualSpacing/>
        <w:jc w:val="both"/>
        <w:rPr>
          <w:rFonts w:ascii="Times New Roman" w:hAnsi="Times New Roman"/>
          <w:color w:val="000000"/>
          <w:sz w:val="28"/>
          <w:szCs w:val="28"/>
          <w:lang w:val="kk-KZ"/>
        </w:rPr>
      </w:pPr>
      <w:r w:rsidRPr="00FA0D26">
        <w:rPr>
          <w:rFonts w:ascii="Times New Roman" w:hAnsi="Times New Roman"/>
          <w:color w:val="000000"/>
          <w:sz w:val="28"/>
          <w:szCs w:val="28"/>
          <w:lang w:val="kk-KZ"/>
        </w:rPr>
        <w:t>Сәйкес келеді.</w:t>
      </w:r>
    </w:p>
    <w:p w14:paraId="3537A2D5" w14:textId="3D490C02" w:rsidR="00DF0C77" w:rsidRPr="00FA0D26" w:rsidRDefault="00DF0C77" w:rsidP="00DF0C77">
      <w:pPr>
        <w:shd w:val="clear" w:color="auto" w:fill="FFFFFF" w:themeFill="background1"/>
        <w:spacing w:after="0" w:line="240" w:lineRule="auto"/>
        <w:ind w:firstLine="709"/>
        <w:contextualSpacing/>
        <w:jc w:val="both"/>
        <w:rPr>
          <w:rFonts w:ascii="Times New Roman" w:hAnsi="Times New Roman"/>
          <w:b/>
          <w:color w:val="000000"/>
          <w:sz w:val="28"/>
          <w:szCs w:val="28"/>
          <w:lang w:val="kk-KZ"/>
        </w:rPr>
      </w:pPr>
      <w:r w:rsidRPr="00FA0D26">
        <w:rPr>
          <w:rFonts w:ascii="Times New Roman" w:hAnsi="Times New Roman"/>
          <w:b/>
          <w:color w:val="000000"/>
          <w:sz w:val="28"/>
          <w:szCs w:val="28"/>
          <w:lang w:val="kk-KZ"/>
        </w:rPr>
        <w:t xml:space="preserve">13. </w:t>
      </w:r>
      <w:r w:rsidR="00A64DDE" w:rsidRPr="00A64DDE">
        <w:rPr>
          <w:rFonts w:ascii="Times New Roman" w:hAnsi="Times New Roman"/>
          <w:b/>
          <w:color w:val="000000"/>
          <w:sz w:val="28"/>
          <w:szCs w:val="28"/>
          <w:lang w:val="kk-KZ"/>
        </w:rPr>
        <w:t xml:space="preserve">Жобаның қолданысқа енгізілуіне байланысты жеке кәсіпкерлік субъектілері шығынының азаюын және (немесе) ұлғаюын растайтын </w:t>
      </w:r>
      <w:r w:rsidR="005C6A3F">
        <w:rPr>
          <w:rFonts w:ascii="Times New Roman" w:hAnsi="Times New Roman"/>
          <w:b/>
          <w:color w:val="000000"/>
          <w:sz w:val="28"/>
          <w:szCs w:val="28"/>
          <w:lang w:val="kk-KZ"/>
        </w:rPr>
        <w:br/>
      </w:r>
      <w:r w:rsidR="00A64DDE" w:rsidRPr="00A64DDE">
        <w:rPr>
          <w:rFonts w:ascii="Times New Roman" w:hAnsi="Times New Roman"/>
          <w:b/>
          <w:color w:val="000000"/>
          <w:sz w:val="28"/>
          <w:szCs w:val="28"/>
          <w:lang w:val="kk-KZ"/>
        </w:rPr>
        <w:t>есеп-қисаптар нәтижелері</w:t>
      </w:r>
    </w:p>
    <w:p w14:paraId="326E903C" w14:textId="77777777" w:rsidR="00DF0C77" w:rsidRPr="00FA0D26" w:rsidRDefault="00DF0C77" w:rsidP="00DF0C77">
      <w:pPr>
        <w:shd w:val="clear" w:color="auto" w:fill="FFFFFF" w:themeFill="background1"/>
        <w:spacing w:after="0" w:line="240" w:lineRule="auto"/>
        <w:ind w:firstLine="709"/>
        <w:contextualSpacing/>
        <w:jc w:val="both"/>
        <w:rPr>
          <w:rFonts w:ascii="Times New Roman" w:hAnsi="Times New Roman"/>
          <w:color w:val="000000"/>
          <w:sz w:val="28"/>
          <w:szCs w:val="28"/>
          <w:lang w:val="kk-KZ"/>
        </w:rPr>
      </w:pPr>
      <w:r w:rsidRPr="00FA0D26">
        <w:rPr>
          <w:rFonts w:ascii="Times New Roman" w:hAnsi="Times New Roman"/>
          <w:color w:val="1D1B11"/>
          <w:sz w:val="28"/>
          <w:szCs w:val="28"/>
          <w:lang w:val="kk-KZ"/>
        </w:rPr>
        <w:t>Талап етілмейді</w:t>
      </w:r>
      <w:r w:rsidRPr="00FA0D26">
        <w:rPr>
          <w:rFonts w:ascii="Times New Roman" w:hAnsi="Times New Roman"/>
          <w:color w:val="000000"/>
          <w:sz w:val="28"/>
          <w:szCs w:val="28"/>
          <w:lang w:val="kk-KZ"/>
        </w:rPr>
        <w:t>.</w:t>
      </w:r>
    </w:p>
    <w:p w14:paraId="56A012E1" w14:textId="365E8B09" w:rsidR="00DF0C77" w:rsidRPr="00FA0D26" w:rsidRDefault="00DF0C77" w:rsidP="00DF0C77">
      <w:pPr>
        <w:shd w:val="clear" w:color="auto" w:fill="FFFFFF" w:themeFill="background1"/>
        <w:spacing w:after="0" w:line="240" w:lineRule="auto"/>
        <w:ind w:firstLine="709"/>
        <w:contextualSpacing/>
        <w:jc w:val="both"/>
        <w:rPr>
          <w:rFonts w:ascii="Times New Roman" w:hAnsi="Times New Roman"/>
          <w:b/>
          <w:color w:val="000000"/>
          <w:sz w:val="28"/>
          <w:szCs w:val="28"/>
          <w:lang w:val="kk-KZ"/>
        </w:rPr>
      </w:pPr>
      <w:r w:rsidRPr="00FA0D26">
        <w:rPr>
          <w:rFonts w:ascii="Times New Roman" w:hAnsi="Times New Roman"/>
          <w:b/>
          <w:color w:val="000000"/>
          <w:sz w:val="28"/>
          <w:szCs w:val="28"/>
          <w:lang w:val="kk-KZ"/>
        </w:rPr>
        <w:lastRenderedPageBreak/>
        <w:t>14. 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14:paraId="56012DB5" w14:textId="77777777" w:rsidR="00DF0C77" w:rsidRPr="00FA0D26" w:rsidRDefault="00DF0C77" w:rsidP="00DF0C77">
      <w:pPr>
        <w:shd w:val="clear" w:color="auto" w:fill="FFFFFF" w:themeFill="background1"/>
        <w:spacing w:after="0" w:line="240" w:lineRule="auto"/>
        <w:ind w:firstLine="709"/>
        <w:contextualSpacing/>
        <w:jc w:val="both"/>
        <w:rPr>
          <w:rFonts w:ascii="Times New Roman" w:hAnsi="Times New Roman"/>
          <w:color w:val="000000"/>
          <w:sz w:val="28"/>
          <w:szCs w:val="28"/>
          <w:lang w:val="kk-KZ"/>
        </w:rPr>
      </w:pPr>
      <w:r w:rsidRPr="00FA0D26">
        <w:rPr>
          <w:rFonts w:ascii="Times New Roman" w:hAnsi="Times New Roman"/>
          <w:color w:val="1D1B11"/>
          <w:sz w:val="28"/>
          <w:szCs w:val="28"/>
          <w:lang w:val="kk-KZ"/>
        </w:rPr>
        <w:t>Талап етілмейді</w:t>
      </w:r>
      <w:r w:rsidRPr="00FA0D26">
        <w:rPr>
          <w:rFonts w:ascii="Times New Roman" w:hAnsi="Times New Roman"/>
          <w:color w:val="000000"/>
          <w:sz w:val="28"/>
          <w:szCs w:val="28"/>
          <w:lang w:val="kk-KZ"/>
        </w:rPr>
        <w:t>.</w:t>
      </w:r>
    </w:p>
    <w:p w14:paraId="1987CA01" w14:textId="77777777" w:rsidR="009F6A2A" w:rsidRPr="009F6A2A" w:rsidRDefault="00DF0C77" w:rsidP="009F6A2A">
      <w:pPr>
        <w:shd w:val="clear" w:color="auto" w:fill="FFFFFF" w:themeFill="background1"/>
        <w:spacing w:after="0" w:line="240" w:lineRule="auto"/>
        <w:ind w:firstLine="709"/>
        <w:contextualSpacing/>
        <w:jc w:val="both"/>
        <w:rPr>
          <w:rFonts w:ascii="Times New Roman" w:hAnsi="Times New Roman"/>
          <w:b/>
          <w:bCs/>
          <w:sz w:val="28"/>
          <w:szCs w:val="28"/>
          <w:lang w:val="kk-KZ"/>
        </w:rPr>
      </w:pPr>
      <w:r w:rsidRPr="00FA0D26">
        <w:rPr>
          <w:rFonts w:ascii="Times New Roman" w:hAnsi="Times New Roman"/>
          <w:b/>
          <w:bCs/>
          <w:sz w:val="28"/>
          <w:szCs w:val="28"/>
          <w:lang w:val="kk-KZ"/>
        </w:rPr>
        <w:t xml:space="preserve">15. </w:t>
      </w:r>
      <w:r w:rsidR="009F6A2A" w:rsidRPr="009F6A2A">
        <w:rPr>
          <w:rFonts w:ascii="Times New Roman" w:hAnsi="Times New Roman"/>
          <w:b/>
          <w:bCs/>
          <w:sz w:val="28"/>
          <w:szCs w:val="28"/>
          <w:lang w:val="kk-KZ"/>
        </w:rPr>
        <w:t>«Қоғамдық кеңестер туралы»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14:paraId="640B919E" w14:textId="77777777" w:rsidR="00DF0C77" w:rsidRPr="00FA0D26" w:rsidRDefault="00DF0C77" w:rsidP="00DF0C77">
      <w:pPr>
        <w:shd w:val="clear" w:color="auto" w:fill="FFFFFF" w:themeFill="background1"/>
        <w:spacing w:after="0" w:line="240" w:lineRule="auto"/>
        <w:ind w:firstLine="709"/>
        <w:contextualSpacing/>
        <w:jc w:val="both"/>
        <w:rPr>
          <w:rFonts w:ascii="Times New Roman" w:hAnsi="Times New Roman"/>
          <w:sz w:val="28"/>
          <w:szCs w:val="28"/>
          <w:lang w:val="kk-KZ"/>
        </w:rPr>
      </w:pPr>
      <w:r w:rsidRPr="00FA0D26">
        <w:rPr>
          <w:rFonts w:ascii="Times New Roman" w:hAnsi="Times New Roman"/>
          <w:color w:val="1D1B11"/>
          <w:sz w:val="28"/>
          <w:szCs w:val="28"/>
          <w:lang w:val="kk-KZ"/>
        </w:rPr>
        <w:t>Талап етілмейді</w:t>
      </w:r>
      <w:r w:rsidRPr="00FA0D26">
        <w:rPr>
          <w:rFonts w:ascii="Times New Roman" w:hAnsi="Times New Roman"/>
          <w:sz w:val="28"/>
          <w:szCs w:val="28"/>
          <w:lang w:val="kk-KZ"/>
        </w:rPr>
        <w:t>.</w:t>
      </w:r>
    </w:p>
    <w:p w14:paraId="0F1050B1" w14:textId="77777777" w:rsidR="00513F54" w:rsidRPr="00C76B73" w:rsidRDefault="00513F54" w:rsidP="00513F54">
      <w:pPr>
        <w:spacing w:after="0" w:line="240" w:lineRule="auto"/>
        <w:ind w:firstLine="709"/>
        <w:contextualSpacing/>
        <w:jc w:val="both"/>
        <w:rPr>
          <w:rFonts w:ascii="Times New Roman" w:hAnsi="Times New Roman"/>
          <w:sz w:val="28"/>
          <w:szCs w:val="28"/>
          <w:lang w:val="kk-KZ"/>
        </w:rPr>
      </w:pPr>
    </w:p>
    <w:p w14:paraId="57D5C6FB" w14:textId="48E874C3" w:rsidR="00513F54" w:rsidRDefault="00513F54" w:rsidP="00513F54">
      <w:pPr>
        <w:spacing w:after="0" w:line="240" w:lineRule="auto"/>
        <w:ind w:firstLine="709"/>
        <w:contextualSpacing/>
        <w:jc w:val="both"/>
        <w:rPr>
          <w:rFonts w:ascii="Times New Roman" w:hAnsi="Times New Roman"/>
          <w:sz w:val="28"/>
          <w:szCs w:val="28"/>
        </w:rPr>
      </w:pPr>
    </w:p>
    <w:p w14:paraId="387F9D71" w14:textId="77777777" w:rsidR="00DF0C77" w:rsidRPr="009957B5" w:rsidRDefault="00DF0C77" w:rsidP="00DF0C77">
      <w:pPr>
        <w:shd w:val="clear" w:color="auto" w:fill="FFFFFF" w:themeFill="background1"/>
        <w:spacing w:after="0" w:line="240" w:lineRule="auto"/>
        <w:ind w:firstLine="709"/>
        <w:contextualSpacing/>
        <w:rPr>
          <w:rFonts w:ascii="Times New Roman" w:hAnsi="Times New Roman"/>
          <w:b/>
          <w:color w:val="000000"/>
          <w:sz w:val="28"/>
          <w:szCs w:val="28"/>
          <w:lang w:val="kk-KZ"/>
        </w:rPr>
      </w:pPr>
      <w:r w:rsidRPr="009957B5">
        <w:rPr>
          <w:rFonts w:ascii="Times New Roman" w:hAnsi="Times New Roman"/>
          <w:b/>
          <w:color w:val="000000"/>
          <w:sz w:val="28"/>
          <w:szCs w:val="28"/>
          <w:lang w:val="kk-KZ"/>
        </w:rPr>
        <w:t>Қазақстан Республикасы</w:t>
      </w:r>
    </w:p>
    <w:p w14:paraId="12C7D531" w14:textId="77777777" w:rsidR="00DF0C77" w:rsidRPr="009957B5" w:rsidRDefault="00DF0C77" w:rsidP="00DF0C77">
      <w:pPr>
        <w:shd w:val="clear" w:color="auto" w:fill="FFFFFF" w:themeFill="background1"/>
        <w:spacing w:after="0" w:line="240" w:lineRule="auto"/>
        <w:contextualSpacing/>
        <w:rPr>
          <w:rFonts w:ascii="Times New Roman" w:hAnsi="Times New Roman"/>
          <w:b/>
          <w:color w:val="000000"/>
          <w:sz w:val="28"/>
          <w:szCs w:val="28"/>
          <w:lang w:val="kk-KZ"/>
        </w:rPr>
      </w:pPr>
      <w:r w:rsidRPr="009957B5">
        <w:rPr>
          <w:rFonts w:ascii="Times New Roman" w:hAnsi="Times New Roman"/>
          <w:b/>
          <w:color w:val="000000"/>
          <w:sz w:val="28"/>
          <w:szCs w:val="28"/>
          <w:lang w:val="kk-KZ"/>
        </w:rPr>
        <w:t>Премьер-Министрінің орынбасары –</w:t>
      </w:r>
    </w:p>
    <w:p w14:paraId="174A63D0" w14:textId="77777777" w:rsidR="00DF0C77" w:rsidRPr="00FA0D26" w:rsidRDefault="00DF0C77" w:rsidP="00DF0C77">
      <w:pPr>
        <w:shd w:val="clear" w:color="auto" w:fill="FFFFFF" w:themeFill="background1"/>
        <w:spacing w:after="0" w:line="240" w:lineRule="auto"/>
        <w:contextualSpacing/>
        <w:rPr>
          <w:rFonts w:ascii="Times New Roman" w:hAnsi="Times New Roman"/>
          <w:b/>
          <w:color w:val="000000"/>
          <w:sz w:val="28"/>
          <w:szCs w:val="28"/>
          <w:lang w:val="kk-KZ"/>
        </w:rPr>
      </w:pPr>
      <w:r>
        <w:rPr>
          <w:rFonts w:ascii="Times New Roman" w:hAnsi="Times New Roman"/>
          <w:b/>
          <w:color w:val="000000"/>
          <w:sz w:val="28"/>
          <w:szCs w:val="28"/>
          <w:lang w:val="kk-KZ"/>
        </w:rPr>
        <w:t xml:space="preserve">        </w:t>
      </w:r>
      <w:r w:rsidRPr="009957B5">
        <w:rPr>
          <w:rFonts w:ascii="Times New Roman" w:hAnsi="Times New Roman"/>
          <w:b/>
          <w:color w:val="000000"/>
          <w:sz w:val="28"/>
          <w:szCs w:val="28"/>
          <w:lang w:val="kk-KZ"/>
        </w:rPr>
        <w:t xml:space="preserve">Ұлттық экономика министрі </w:t>
      </w:r>
      <w:r>
        <w:rPr>
          <w:rFonts w:ascii="Times New Roman" w:hAnsi="Times New Roman"/>
          <w:b/>
          <w:color w:val="000000"/>
          <w:sz w:val="28"/>
          <w:szCs w:val="28"/>
          <w:lang w:val="kk-KZ"/>
        </w:rPr>
        <w:tab/>
      </w:r>
      <w:r>
        <w:rPr>
          <w:rFonts w:ascii="Times New Roman" w:hAnsi="Times New Roman"/>
          <w:b/>
          <w:color w:val="000000"/>
          <w:sz w:val="28"/>
          <w:szCs w:val="28"/>
          <w:lang w:val="kk-KZ"/>
        </w:rPr>
        <w:tab/>
      </w:r>
      <w:r>
        <w:rPr>
          <w:rFonts w:ascii="Times New Roman" w:hAnsi="Times New Roman"/>
          <w:b/>
          <w:color w:val="000000"/>
          <w:sz w:val="28"/>
          <w:szCs w:val="28"/>
          <w:lang w:val="kk-KZ"/>
        </w:rPr>
        <w:tab/>
      </w:r>
      <w:r>
        <w:rPr>
          <w:rFonts w:ascii="Times New Roman" w:hAnsi="Times New Roman"/>
          <w:b/>
          <w:color w:val="000000"/>
          <w:sz w:val="28"/>
          <w:szCs w:val="28"/>
          <w:lang w:val="kk-KZ"/>
        </w:rPr>
        <w:tab/>
        <w:t xml:space="preserve">        С</w:t>
      </w:r>
      <w:r w:rsidRPr="009957B5">
        <w:rPr>
          <w:rFonts w:ascii="Times New Roman" w:hAnsi="Times New Roman"/>
          <w:b/>
          <w:color w:val="000000"/>
          <w:sz w:val="28"/>
          <w:szCs w:val="28"/>
          <w:lang w:val="kk-KZ"/>
        </w:rPr>
        <w:t>.</w:t>
      </w:r>
      <w:r>
        <w:rPr>
          <w:rFonts w:ascii="Times New Roman" w:hAnsi="Times New Roman"/>
          <w:b/>
          <w:color w:val="000000"/>
          <w:sz w:val="28"/>
          <w:szCs w:val="28"/>
          <w:lang w:val="kk-KZ"/>
        </w:rPr>
        <w:t xml:space="preserve"> </w:t>
      </w:r>
      <w:proofErr w:type="spellStart"/>
      <w:r>
        <w:rPr>
          <w:rFonts w:ascii="Times New Roman" w:hAnsi="Times New Roman"/>
          <w:b/>
          <w:color w:val="000000"/>
          <w:sz w:val="28"/>
          <w:szCs w:val="28"/>
          <w:lang w:val="kk-KZ"/>
        </w:rPr>
        <w:t>Жұманғарин</w:t>
      </w:r>
      <w:proofErr w:type="spellEnd"/>
    </w:p>
    <w:p w14:paraId="005FE647" w14:textId="72C04A11" w:rsidR="0060391F" w:rsidRPr="00674872" w:rsidRDefault="0060391F" w:rsidP="00C62431">
      <w:pPr>
        <w:spacing w:after="0" w:line="240" w:lineRule="auto"/>
        <w:ind w:left="567" w:hanging="993"/>
        <w:contextualSpacing/>
        <w:jc w:val="right"/>
        <w:rPr>
          <w:rFonts w:ascii="Times New Roman" w:hAnsi="Times New Roman"/>
          <w:b/>
          <w:color w:val="000000"/>
          <w:sz w:val="28"/>
          <w:szCs w:val="28"/>
        </w:rPr>
      </w:pPr>
      <w:r w:rsidRPr="00674872">
        <w:rPr>
          <w:rFonts w:ascii="Times New Roman" w:hAnsi="Times New Roman"/>
          <w:b/>
          <w:color w:val="000000"/>
          <w:sz w:val="28"/>
          <w:szCs w:val="28"/>
        </w:rPr>
        <w:tab/>
      </w:r>
      <w:r w:rsidRPr="00674872">
        <w:rPr>
          <w:rFonts w:ascii="Times New Roman" w:hAnsi="Times New Roman"/>
          <w:b/>
          <w:color w:val="000000"/>
          <w:sz w:val="28"/>
          <w:szCs w:val="28"/>
        </w:rPr>
        <w:tab/>
      </w:r>
      <w:r w:rsidRPr="00674872">
        <w:rPr>
          <w:rFonts w:ascii="Times New Roman" w:hAnsi="Times New Roman"/>
          <w:b/>
          <w:color w:val="000000"/>
          <w:sz w:val="28"/>
          <w:szCs w:val="28"/>
        </w:rPr>
        <w:tab/>
      </w:r>
      <w:r w:rsidRPr="00674872">
        <w:rPr>
          <w:rFonts w:ascii="Times New Roman" w:hAnsi="Times New Roman"/>
          <w:b/>
          <w:color w:val="000000"/>
          <w:sz w:val="28"/>
          <w:szCs w:val="28"/>
        </w:rPr>
        <w:tab/>
      </w:r>
      <w:r w:rsidRPr="00674872">
        <w:rPr>
          <w:rFonts w:ascii="Times New Roman" w:hAnsi="Times New Roman"/>
          <w:b/>
          <w:color w:val="000000"/>
          <w:sz w:val="28"/>
          <w:szCs w:val="28"/>
        </w:rPr>
        <w:tab/>
      </w:r>
    </w:p>
    <w:p w14:paraId="1DDF1587" w14:textId="54EFD3D5" w:rsidR="00801119" w:rsidRPr="00674872" w:rsidRDefault="00801119" w:rsidP="00C62431">
      <w:pPr>
        <w:spacing w:after="0" w:line="240" w:lineRule="auto"/>
        <w:ind w:left="567" w:hanging="993"/>
        <w:contextualSpacing/>
        <w:rPr>
          <w:rFonts w:ascii="Times New Roman" w:hAnsi="Times New Roman"/>
          <w:b/>
          <w:color w:val="000000"/>
          <w:sz w:val="28"/>
          <w:szCs w:val="28"/>
        </w:rPr>
      </w:pPr>
    </w:p>
    <w:sectPr w:rsidR="00801119" w:rsidRPr="00674872" w:rsidSect="00F777AF">
      <w:headerReference w:type="default" r:id="rId7"/>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6DA71" w14:textId="77777777" w:rsidR="006E7AA0" w:rsidRDefault="006E7AA0" w:rsidP="00801119">
      <w:pPr>
        <w:spacing w:after="0" w:line="240" w:lineRule="auto"/>
      </w:pPr>
      <w:r>
        <w:separator/>
      </w:r>
    </w:p>
  </w:endnote>
  <w:endnote w:type="continuationSeparator" w:id="0">
    <w:p w14:paraId="0B31BDC8" w14:textId="77777777" w:rsidR="006E7AA0" w:rsidRDefault="006E7AA0" w:rsidP="00801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6F69D" w14:textId="77777777" w:rsidR="006E7AA0" w:rsidRDefault="006E7AA0" w:rsidP="00801119">
      <w:pPr>
        <w:spacing w:after="0" w:line="240" w:lineRule="auto"/>
      </w:pPr>
      <w:r>
        <w:separator/>
      </w:r>
    </w:p>
  </w:footnote>
  <w:footnote w:type="continuationSeparator" w:id="0">
    <w:p w14:paraId="7DCD4F11" w14:textId="77777777" w:rsidR="006E7AA0" w:rsidRDefault="006E7AA0" w:rsidP="00801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9801B" w14:textId="1708E717" w:rsidR="00D43C25" w:rsidRPr="00F87461" w:rsidRDefault="002C7DD2">
    <w:pPr>
      <w:pStyle w:val="a3"/>
      <w:jc w:val="center"/>
      <w:rPr>
        <w:rFonts w:ascii="Times New Roman" w:hAnsi="Times New Roman"/>
        <w:sz w:val="24"/>
        <w:szCs w:val="24"/>
      </w:rPr>
    </w:pPr>
    <w:r w:rsidRPr="00F87461">
      <w:rPr>
        <w:rFonts w:ascii="Times New Roman" w:hAnsi="Times New Roman"/>
        <w:sz w:val="24"/>
        <w:szCs w:val="24"/>
      </w:rPr>
      <w:fldChar w:fldCharType="begin"/>
    </w:r>
    <w:r w:rsidR="00D43C25" w:rsidRPr="00F87461">
      <w:rPr>
        <w:rFonts w:ascii="Times New Roman" w:hAnsi="Times New Roman"/>
        <w:sz w:val="24"/>
        <w:szCs w:val="24"/>
      </w:rPr>
      <w:instrText>PAGE   \* MERGEFORMAT</w:instrText>
    </w:r>
    <w:r w:rsidRPr="00F87461">
      <w:rPr>
        <w:rFonts w:ascii="Times New Roman" w:hAnsi="Times New Roman"/>
        <w:sz w:val="24"/>
        <w:szCs w:val="24"/>
      </w:rPr>
      <w:fldChar w:fldCharType="separate"/>
    </w:r>
    <w:r w:rsidR="00DF0C77">
      <w:rPr>
        <w:rFonts w:ascii="Times New Roman" w:hAnsi="Times New Roman"/>
        <w:noProof/>
        <w:sz w:val="24"/>
        <w:szCs w:val="24"/>
      </w:rPr>
      <w:t>3</w:t>
    </w:r>
    <w:r w:rsidRPr="00F87461">
      <w:rPr>
        <w:rFonts w:ascii="Times New Roman" w:hAnsi="Times New Roman"/>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F051D"/>
    <w:multiLevelType w:val="hybridMultilevel"/>
    <w:tmpl w:val="99944158"/>
    <w:lvl w:ilvl="0" w:tplc="0A584C18">
      <w:start w:val="5"/>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119"/>
    <w:rsid w:val="00000E9D"/>
    <w:rsid w:val="0000232D"/>
    <w:rsid w:val="00006C2D"/>
    <w:rsid w:val="00007495"/>
    <w:rsid w:val="00007C85"/>
    <w:rsid w:val="000274BB"/>
    <w:rsid w:val="00030D21"/>
    <w:rsid w:val="00035FF4"/>
    <w:rsid w:val="00054C95"/>
    <w:rsid w:val="00055C5F"/>
    <w:rsid w:val="00055D06"/>
    <w:rsid w:val="0006340F"/>
    <w:rsid w:val="000674F4"/>
    <w:rsid w:val="000754D0"/>
    <w:rsid w:val="00094840"/>
    <w:rsid w:val="000A3E2A"/>
    <w:rsid w:val="000A4BC5"/>
    <w:rsid w:val="000B1B1E"/>
    <w:rsid w:val="000B5121"/>
    <w:rsid w:val="000B70C0"/>
    <w:rsid w:val="000C0242"/>
    <w:rsid w:val="000C7037"/>
    <w:rsid w:val="000D0614"/>
    <w:rsid w:val="000D2A89"/>
    <w:rsid w:val="000D37DA"/>
    <w:rsid w:val="000D7ABB"/>
    <w:rsid w:val="000E1A20"/>
    <w:rsid w:val="000E29CC"/>
    <w:rsid w:val="000E6112"/>
    <w:rsid w:val="000F0F51"/>
    <w:rsid w:val="000F7961"/>
    <w:rsid w:val="00102632"/>
    <w:rsid w:val="00106767"/>
    <w:rsid w:val="00107780"/>
    <w:rsid w:val="001102FD"/>
    <w:rsid w:val="00110AEA"/>
    <w:rsid w:val="00111A16"/>
    <w:rsid w:val="0011397D"/>
    <w:rsid w:val="00115CA5"/>
    <w:rsid w:val="0012408A"/>
    <w:rsid w:val="00124BD8"/>
    <w:rsid w:val="00126CF6"/>
    <w:rsid w:val="001328B1"/>
    <w:rsid w:val="001355F7"/>
    <w:rsid w:val="0013679D"/>
    <w:rsid w:val="00144515"/>
    <w:rsid w:val="00160734"/>
    <w:rsid w:val="00162D8C"/>
    <w:rsid w:val="00165656"/>
    <w:rsid w:val="001659E4"/>
    <w:rsid w:val="00170250"/>
    <w:rsid w:val="00174D64"/>
    <w:rsid w:val="00176DBD"/>
    <w:rsid w:val="00180679"/>
    <w:rsid w:val="00184978"/>
    <w:rsid w:val="00185C4B"/>
    <w:rsid w:val="001901C3"/>
    <w:rsid w:val="001A6DAE"/>
    <w:rsid w:val="001B064B"/>
    <w:rsid w:val="001B1B57"/>
    <w:rsid w:val="001C037D"/>
    <w:rsid w:val="001C211E"/>
    <w:rsid w:val="001C3C13"/>
    <w:rsid w:val="001C4710"/>
    <w:rsid w:val="001C5DCF"/>
    <w:rsid w:val="001D507D"/>
    <w:rsid w:val="001D74A3"/>
    <w:rsid w:val="001E3CEF"/>
    <w:rsid w:val="001F0620"/>
    <w:rsid w:val="002028AE"/>
    <w:rsid w:val="00205B24"/>
    <w:rsid w:val="00206102"/>
    <w:rsid w:val="00210ED2"/>
    <w:rsid w:val="002210C6"/>
    <w:rsid w:val="00222E9C"/>
    <w:rsid w:val="00223C07"/>
    <w:rsid w:val="00230B3E"/>
    <w:rsid w:val="0024306D"/>
    <w:rsid w:val="002504E3"/>
    <w:rsid w:val="002646E7"/>
    <w:rsid w:val="00272800"/>
    <w:rsid w:val="00276054"/>
    <w:rsid w:val="0028005F"/>
    <w:rsid w:val="00283076"/>
    <w:rsid w:val="00291DBF"/>
    <w:rsid w:val="00295845"/>
    <w:rsid w:val="002A15FF"/>
    <w:rsid w:val="002A237F"/>
    <w:rsid w:val="002A55AA"/>
    <w:rsid w:val="002B596B"/>
    <w:rsid w:val="002C7DD2"/>
    <w:rsid w:val="002D4543"/>
    <w:rsid w:val="002E5FC8"/>
    <w:rsid w:val="002E768B"/>
    <w:rsid w:val="002F25D8"/>
    <w:rsid w:val="002F3EFA"/>
    <w:rsid w:val="002F6DC9"/>
    <w:rsid w:val="00303045"/>
    <w:rsid w:val="00310AAC"/>
    <w:rsid w:val="00310BE0"/>
    <w:rsid w:val="00310CE2"/>
    <w:rsid w:val="00314F4F"/>
    <w:rsid w:val="00323BAB"/>
    <w:rsid w:val="003243D2"/>
    <w:rsid w:val="003269EB"/>
    <w:rsid w:val="003344CF"/>
    <w:rsid w:val="003453EA"/>
    <w:rsid w:val="00347093"/>
    <w:rsid w:val="00353F18"/>
    <w:rsid w:val="00357866"/>
    <w:rsid w:val="003617E4"/>
    <w:rsid w:val="00363595"/>
    <w:rsid w:val="003672E8"/>
    <w:rsid w:val="003674D6"/>
    <w:rsid w:val="00375157"/>
    <w:rsid w:val="00380E19"/>
    <w:rsid w:val="003867DB"/>
    <w:rsid w:val="00395F6A"/>
    <w:rsid w:val="003960A5"/>
    <w:rsid w:val="00396C2B"/>
    <w:rsid w:val="003A146B"/>
    <w:rsid w:val="003B0075"/>
    <w:rsid w:val="003B0DE5"/>
    <w:rsid w:val="003B2B52"/>
    <w:rsid w:val="003B577F"/>
    <w:rsid w:val="003B6ECE"/>
    <w:rsid w:val="003B7161"/>
    <w:rsid w:val="003D5968"/>
    <w:rsid w:val="003E2091"/>
    <w:rsid w:val="003E2D70"/>
    <w:rsid w:val="003E607E"/>
    <w:rsid w:val="003E7EEA"/>
    <w:rsid w:val="003F1889"/>
    <w:rsid w:val="003F30C0"/>
    <w:rsid w:val="003F4207"/>
    <w:rsid w:val="003F45FB"/>
    <w:rsid w:val="003F5A50"/>
    <w:rsid w:val="003F5B65"/>
    <w:rsid w:val="003F6F73"/>
    <w:rsid w:val="004127F8"/>
    <w:rsid w:val="00416A30"/>
    <w:rsid w:val="00426A64"/>
    <w:rsid w:val="004314F0"/>
    <w:rsid w:val="00433945"/>
    <w:rsid w:val="00435380"/>
    <w:rsid w:val="00442923"/>
    <w:rsid w:val="004506D4"/>
    <w:rsid w:val="00452723"/>
    <w:rsid w:val="00457A34"/>
    <w:rsid w:val="00460294"/>
    <w:rsid w:val="00465370"/>
    <w:rsid w:val="00466D01"/>
    <w:rsid w:val="00471317"/>
    <w:rsid w:val="00474D1D"/>
    <w:rsid w:val="004814CD"/>
    <w:rsid w:val="004822F3"/>
    <w:rsid w:val="00492621"/>
    <w:rsid w:val="004A4273"/>
    <w:rsid w:val="004A49FA"/>
    <w:rsid w:val="004B1BBE"/>
    <w:rsid w:val="004B67DB"/>
    <w:rsid w:val="004B6CA1"/>
    <w:rsid w:val="004C02ED"/>
    <w:rsid w:val="004C44A9"/>
    <w:rsid w:val="004D3182"/>
    <w:rsid w:val="004D4014"/>
    <w:rsid w:val="004E6082"/>
    <w:rsid w:val="004E7EFB"/>
    <w:rsid w:val="004F102A"/>
    <w:rsid w:val="004F10D7"/>
    <w:rsid w:val="00500549"/>
    <w:rsid w:val="00506103"/>
    <w:rsid w:val="005065D3"/>
    <w:rsid w:val="005067CC"/>
    <w:rsid w:val="00512E97"/>
    <w:rsid w:val="00513F54"/>
    <w:rsid w:val="005144B5"/>
    <w:rsid w:val="00524D4E"/>
    <w:rsid w:val="00533A6D"/>
    <w:rsid w:val="00534230"/>
    <w:rsid w:val="00544063"/>
    <w:rsid w:val="005452AD"/>
    <w:rsid w:val="00546C73"/>
    <w:rsid w:val="00553180"/>
    <w:rsid w:val="00553285"/>
    <w:rsid w:val="00555B8E"/>
    <w:rsid w:val="00557971"/>
    <w:rsid w:val="00566644"/>
    <w:rsid w:val="0057268B"/>
    <w:rsid w:val="0058154D"/>
    <w:rsid w:val="00592A04"/>
    <w:rsid w:val="00594A07"/>
    <w:rsid w:val="00596C4F"/>
    <w:rsid w:val="005A524D"/>
    <w:rsid w:val="005B3CDF"/>
    <w:rsid w:val="005B4017"/>
    <w:rsid w:val="005C0470"/>
    <w:rsid w:val="005C088F"/>
    <w:rsid w:val="005C4EAF"/>
    <w:rsid w:val="005C6A3F"/>
    <w:rsid w:val="005D099B"/>
    <w:rsid w:val="005D0BE3"/>
    <w:rsid w:val="005E3EFA"/>
    <w:rsid w:val="00600078"/>
    <w:rsid w:val="00600AC6"/>
    <w:rsid w:val="0060391F"/>
    <w:rsid w:val="0060698E"/>
    <w:rsid w:val="00610288"/>
    <w:rsid w:val="00617DFB"/>
    <w:rsid w:val="00635752"/>
    <w:rsid w:val="0064249B"/>
    <w:rsid w:val="00662196"/>
    <w:rsid w:val="00666EFD"/>
    <w:rsid w:val="0066724D"/>
    <w:rsid w:val="00670865"/>
    <w:rsid w:val="00670EC8"/>
    <w:rsid w:val="00671C4F"/>
    <w:rsid w:val="00674872"/>
    <w:rsid w:val="006A5CF0"/>
    <w:rsid w:val="006B188E"/>
    <w:rsid w:val="006C2638"/>
    <w:rsid w:val="006C368D"/>
    <w:rsid w:val="006C6F9D"/>
    <w:rsid w:val="006D1DCF"/>
    <w:rsid w:val="006D7309"/>
    <w:rsid w:val="006E0396"/>
    <w:rsid w:val="006E1CD2"/>
    <w:rsid w:val="006E221A"/>
    <w:rsid w:val="006E2301"/>
    <w:rsid w:val="006E65AE"/>
    <w:rsid w:val="006E7AA0"/>
    <w:rsid w:val="006F4313"/>
    <w:rsid w:val="0070281A"/>
    <w:rsid w:val="007046B5"/>
    <w:rsid w:val="00704B18"/>
    <w:rsid w:val="007070E8"/>
    <w:rsid w:val="00707EBB"/>
    <w:rsid w:val="007113BF"/>
    <w:rsid w:val="00713F8D"/>
    <w:rsid w:val="00715CC3"/>
    <w:rsid w:val="00721EA2"/>
    <w:rsid w:val="00724AC6"/>
    <w:rsid w:val="00725372"/>
    <w:rsid w:val="00735F48"/>
    <w:rsid w:val="00736AD0"/>
    <w:rsid w:val="007415CA"/>
    <w:rsid w:val="00756671"/>
    <w:rsid w:val="007705FB"/>
    <w:rsid w:val="00792C70"/>
    <w:rsid w:val="007A27B8"/>
    <w:rsid w:val="007A374B"/>
    <w:rsid w:val="007A58AF"/>
    <w:rsid w:val="007B1001"/>
    <w:rsid w:val="007C02DB"/>
    <w:rsid w:val="007C0865"/>
    <w:rsid w:val="007C1129"/>
    <w:rsid w:val="007C2F47"/>
    <w:rsid w:val="007C47F1"/>
    <w:rsid w:val="007C5919"/>
    <w:rsid w:val="007D1044"/>
    <w:rsid w:val="007D56D3"/>
    <w:rsid w:val="007D6C9B"/>
    <w:rsid w:val="007E1D00"/>
    <w:rsid w:val="007F211B"/>
    <w:rsid w:val="007F50E0"/>
    <w:rsid w:val="00801119"/>
    <w:rsid w:val="008124B6"/>
    <w:rsid w:val="008134EF"/>
    <w:rsid w:val="00815807"/>
    <w:rsid w:val="00815E25"/>
    <w:rsid w:val="008259BF"/>
    <w:rsid w:val="00826A56"/>
    <w:rsid w:val="0083109B"/>
    <w:rsid w:val="008356A2"/>
    <w:rsid w:val="008401E3"/>
    <w:rsid w:val="00841454"/>
    <w:rsid w:val="00841C99"/>
    <w:rsid w:val="008436D2"/>
    <w:rsid w:val="00850DB7"/>
    <w:rsid w:val="00852BC8"/>
    <w:rsid w:val="0085353B"/>
    <w:rsid w:val="00854109"/>
    <w:rsid w:val="00855825"/>
    <w:rsid w:val="00866531"/>
    <w:rsid w:val="00867109"/>
    <w:rsid w:val="008704DA"/>
    <w:rsid w:val="00873675"/>
    <w:rsid w:val="008741C9"/>
    <w:rsid w:val="00880DE7"/>
    <w:rsid w:val="00881ED2"/>
    <w:rsid w:val="008911CE"/>
    <w:rsid w:val="008937E4"/>
    <w:rsid w:val="00893DE8"/>
    <w:rsid w:val="00894CBF"/>
    <w:rsid w:val="00895DD7"/>
    <w:rsid w:val="008B017B"/>
    <w:rsid w:val="008B2CFF"/>
    <w:rsid w:val="008B5B13"/>
    <w:rsid w:val="008B7003"/>
    <w:rsid w:val="008E3105"/>
    <w:rsid w:val="008E689F"/>
    <w:rsid w:val="008F3080"/>
    <w:rsid w:val="008F6394"/>
    <w:rsid w:val="008F687E"/>
    <w:rsid w:val="008F6E9C"/>
    <w:rsid w:val="0090020B"/>
    <w:rsid w:val="00907444"/>
    <w:rsid w:val="0091034E"/>
    <w:rsid w:val="009134DB"/>
    <w:rsid w:val="00914171"/>
    <w:rsid w:val="00916B9A"/>
    <w:rsid w:val="0091721F"/>
    <w:rsid w:val="00920019"/>
    <w:rsid w:val="00922E7A"/>
    <w:rsid w:val="0094684C"/>
    <w:rsid w:val="00955122"/>
    <w:rsid w:val="00960B99"/>
    <w:rsid w:val="00960D07"/>
    <w:rsid w:val="00967F37"/>
    <w:rsid w:val="009717D1"/>
    <w:rsid w:val="00972C0D"/>
    <w:rsid w:val="00982316"/>
    <w:rsid w:val="0098710C"/>
    <w:rsid w:val="009878D6"/>
    <w:rsid w:val="00991B4D"/>
    <w:rsid w:val="00997B3B"/>
    <w:rsid w:val="00997EF7"/>
    <w:rsid w:val="009A0A8C"/>
    <w:rsid w:val="009A6D7C"/>
    <w:rsid w:val="009A7ADC"/>
    <w:rsid w:val="009B226D"/>
    <w:rsid w:val="009B319F"/>
    <w:rsid w:val="009B4283"/>
    <w:rsid w:val="009B46CB"/>
    <w:rsid w:val="009C0FDF"/>
    <w:rsid w:val="009C2A8E"/>
    <w:rsid w:val="009D13C9"/>
    <w:rsid w:val="009D5CDB"/>
    <w:rsid w:val="009D5D17"/>
    <w:rsid w:val="009D6864"/>
    <w:rsid w:val="009E14FA"/>
    <w:rsid w:val="009E3E2C"/>
    <w:rsid w:val="009E4D0F"/>
    <w:rsid w:val="009E6551"/>
    <w:rsid w:val="009F24A2"/>
    <w:rsid w:val="009F6A2A"/>
    <w:rsid w:val="00A0364B"/>
    <w:rsid w:val="00A05A2E"/>
    <w:rsid w:val="00A10884"/>
    <w:rsid w:val="00A169D4"/>
    <w:rsid w:val="00A17409"/>
    <w:rsid w:val="00A21403"/>
    <w:rsid w:val="00A23BBC"/>
    <w:rsid w:val="00A25DA8"/>
    <w:rsid w:val="00A30AF5"/>
    <w:rsid w:val="00A34358"/>
    <w:rsid w:val="00A37C09"/>
    <w:rsid w:val="00A445A2"/>
    <w:rsid w:val="00A50EAF"/>
    <w:rsid w:val="00A5496B"/>
    <w:rsid w:val="00A54D4E"/>
    <w:rsid w:val="00A55D31"/>
    <w:rsid w:val="00A6178A"/>
    <w:rsid w:val="00A64853"/>
    <w:rsid w:val="00A64DDE"/>
    <w:rsid w:val="00A808E3"/>
    <w:rsid w:val="00A83FD3"/>
    <w:rsid w:val="00A8756C"/>
    <w:rsid w:val="00A90E5D"/>
    <w:rsid w:val="00A91AAE"/>
    <w:rsid w:val="00AA0C10"/>
    <w:rsid w:val="00AA1E19"/>
    <w:rsid w:val="00AA1E9C"/>
    <w:rsid w:val="00AA6AA2"/>
    <w:rsid w:val="00AA74E5"/>
    <w:rsid w:val="00AB00A7"/>
    <w:rsid w:val="00AB5780"/>
    <w:rsid w:val="00AB688A"/>
    <w:rsid w:val="00AC1626"/>
    <w:rsid w:val="00AC19C7"/>
    <w:rsid w:val="00AC2C62"/>
    <w:rsid w:val="00AC631F"/>
    <w:rsid w:val="00AD3EFD"/>
    <w:rsid w:val="00AD511B"/>
    <w:rsid w:val="00AD512E"/>
    <w:rsid w:val="00AD5C56"/>
    <w:rsid w:val="00AE2CCF"/>
    <w:rsid w:val="00AE54C6"/>
    <w:rsid w:val="00AF0545"/>
    <w:rsid w:val="00AF2821"/>
    <w:rsid w:val="00AF53BC"/>
    <w:rsid w:val="00AF78CF"/>
    <w:rsid w:val="00B00613"/>
    <w:rsid w:val="00B02DDB"/>
    <w:rsid w:val="00B038D9"/>
    <w:rsid w:val="00B05856"/>
    <w:rsid w:val="00B1034B"/>
    <w:rsid w:val="00B10F3C"/>
    <w:rsid w:val="00B134E7"/>
    <w:rsid w:val="00B13577"/>
    <w:rsid w:val="00B172C6"/>
    <w:rsid w:val="00B205B6"/>
    <w:rsid w:val="00B22C1E"/>
    <w:rsid w:val="00B26F8A"/>
    <w:rsid w:val="00B32757"/>
    <w:rsid w:val="00B3444B"/>
    <w:rsid w:val="00B34C15"/>
    <w:rsid w:val="00B53C67"/>
    <w:rsid w:val="00B54ACD"/>
    <w:rsid w:val="00B66337"/>
    <w:rsid w:val="00B67C62"/>
    <w:rsid w:val="00B7365F"/>
    <w:rsid w:val="00B80956"/>
    <w:rsid w:val="00B86197"/>
    <w:rsid w:val="00B97920"/>
    <w:rsid w:val="00BB1C9D"/>
    <w:rsid w:val="00BB221A"/>
    <w:rsid w:val="00BB3F9D"/>
    <w:rsid w:val="00BB6CD8"/>
    <w:rsid w:val="00BD1EFB"/>
    <w:rsid w:val="00BE2CD4"/>
    <w:rsid w:val="00BE564A"/>
    <w:rsid w:val="00BE7D4E"/>
    <w:rsid w:val="00BF0F79"/>
    <w:rsid w:val="00BF13D9"/>
    <w:rsid w:val="00C17DC2"/>
    <w:rsid w:val="00C22959"/>
    <w:rsid w:val="00C27520"/>
    <w:rsid w:val="00C31CF6"/>
    <w:rsid w:val="00C332D6"/>
    <w:rsid w:val="00C33497"/>
    <w:rsid w:val="00C43ED8"/>
    <w:rsid w:val="00C447F9"/>
    <w:rsid w:val="00C6067A"/>
    <w:rsid w:val="00C6189B"/>
    <w:rsid w:val="00C623A5"/>
    <w:rsid w:val="00C62431"/>
    <w:rsid w:val="00C76099"/>
    <w:rsid w:val="00C76B73"/>
    <w:rsid w:val="00C830CA"/>
    <w:rsid w:val="00C92B1E"/>
    <w:rsid w:val="00C94402"/>
    <w:rsid w:val="00C95C51"/>
    <w:rsid w:val="00CA24D3"/>
    <w:rsid w:val="00CA2AE0"/>
    <w:rsid w:val="00CA6745"/>
    <w:rsid w:val="00CA7268"/>
    <w:rsid w:val="00CB549A"/>
    <w:rsid w:val="00CB5EC7"/>
    <w:rsid w:val="00CB7CA8"/>
    <w:rsid w:val="00CD26B4"/>
    <w:rsid w:val="00CD4078"/>
    <w:rsid w:val="00CD6CAE"/>
    <w:rsid w:val="00CE06E1"/>
    <w:rsid w:val="00CE1A43"/>
    <w:rsid w:val="00CE6C17"/>
    <w:rsid w:val="00CE7370"/>
    <w:rsid w:val="00CF0EEC"/>
    <w:rsid w:val="00CF24FB"/>
    <w:rsid w:val="00CF4B3A"/>
    <w:rsid w:val="00D07AE8"/>
    <w:rsid w:val="00D11A0B"/>
    <w:rsid w:val="00D14FC8"/>
    <w:rsid w:val="00D20759"/>
    <w:rsid w:val="00D260CC"/>
    <w:rsid w:val="00D43C25"/>
    <w:rsid w:val="00D45055"/>
    <w:rsid w:val="00D45B8D"/>
    <w:rsid w:val="00D5527C"/>
    <w:rsid w:val="00D60725"/>
    <w:rsid w:val="00D638A1"/>
    <w:rsid w:val="00D76D85"/>
    <w:rsid w:val="00D81397"/>
    <w:rsid w:val="00D83875"/>
    <w:rsid w:val="00D933A9"/>
    <w:rsid w:val="00D96E74"/>
    <w:rsid w:val="00DB0A67"/>
    <w:rsid w:val="00DB0EAF"/>
    <w:rsid w:val="00DB18FB"/>
    <w:rsid w:val="00DB7D71"/>
    <w:rsid w:val="00DC53DA"/>
    <w:rsid w:val="00DD0C30"/>
    <w:rsid w:val="00DD0FBF"/>
    <w:rsid w:val="00DD418A"/>
    <w:rsid w:val="00DE2020"/>
    <w:rsid w:val="00DE3482"/>
    <w:rsid w:val="00DF0C77"/>
    <w:rsid w:val="00E017A9"/>
    <w:rsid w:val="00E036C3"/>
    <w:rsid w:val="00E06839"/>
    <w:rsid w:val="00E21B3B"/>
    <w:rsid w:val="00E26FEA"/>
    <w:rsid w:val="00E3373A"/>
    <w:rsid w:val="00E405CF"/>
    <w:rsid w:val="00E41D24"/>
    <w:rsid w:val="00E41E7F"/>
    <w:rsid w:val="00E47512"/>
    <w:rsid w:val="00E527C5"/>
    <w:rsid w:val="00E53D58"/>
    <w:rsid w:val="00E552B4"/>
    <w:rsid w:val="00E62D4A"/>
    <w:rsid w:val="00E63144"/>
    <w:rsid w:val="00E63B8B"/>
    <w:rsid w:val="00E665CA"/>
    <w:rsid w:val="00E66C9B"/>
    <w:rsid w:val="00E675C8"/>
    <w:rsid w:val="00E84295"/>
    <w:rsid w:val="00E85F72"/>
    <w:rsid w:val="00E864B8"/>
    <w:rsid w:val="00E87881"/>
    <w:rsid w:val="00E91B1F"/>
    <w:rsid w:val="00E9638D"/>
    <w:rsid w:val="00EA0D0D"/>
    <w:rsid w:val="00EA5B38"/>
    <w:rsid w:val="00EB6354"/>
    <w:rsid w:val="00EC2122"/>
    <w:rsid w:val="00EC7BB1"/>
    <w:rsid w:val="00ED3D85"/>
    <w:rsid w:val="00EE093B"/>
    <w:rsid w:val="00EE5463"/>
    <w:rsid w:val="00EF138C"/>
    <w:rsid w:val="00EF3C07"/>
    <w:rsid w:val="00EF50D0"/>
    <w:rsid w:val="00F01A82"/>
    <w:rsid w:val="00F062A6"/>
    <w:rsid w:val="00F1485A"/>
    <w:rsid w:val="00F14C10"/>
    <w:rsid w:val="00F168C1"/>
    <w:rsid w:val="00F17A85"/>
    <w:rsid w:val="00F17C83"/>
    <w:rsid w:val="00F20709"/>
    <w:rsid w:val="00F24567"/>
    <w:rsid w:val="00F31ECD"/>
    <w:rsid w:val="00F32215"/>
    <w:rsid w:val="00F34990"/>
    <w:rsid w:val="00F47A40"/>
    <w:rsid w:val="00F5351E"/>
    <w:rsid w:val="00F567B2"/>
    <w:rsid w:val="00F572C9"/>
    <w:rsid w:val="00F63897"/>
    <w:rsid w:val="00F64706"/>
    <w:rsid w:val="00F71346"/>
    <w:rsid w:val="00F740BC"/>
    <w:rsid w:val="00F77250"/>
    <w:rsid w:val="00F777AF"/>
    <w:rsid w:val="00F87461"/>
    <w:rsid w:val="00F947DF"/>
    <w:rsid w:val="00FA1FEC"/>
    <w:rsid w:val="00FB1A7D"/>
    <w:rsid w:val="00FB5801"/>
    <w:rsid w:val="00FC097E"/>
    <w:rsid w:val="00FC11D6"/>
    <w:rsid w:val="00FC67D8"/>
    <w:rsid w:val="00FD5DB4"/>
    <w:rsid w:val="00FE6AF4"/>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36DB3"/>
  <w15:docId w15:val="{51FDED3F-8F02-40C5-8495-95FBFB0C9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0EAF"/>
    <w:pPr>
      <w:spacing w:after="200" w:line="276" w:lineRule="auto"/>
    </w:pPr>
    <w:rPr>
      <w:sz w:val="22"/>
      <w:szCs w:val="22"/>
      <w:lang w:eastAsia="en-US"/>
    </w:rPr>
  </w:style>
  <w:style w:type="paragraph" w:styleId="1">
    <w:name w:val="heading 1"/>
    <w:basedOn w:val="a"/>
    <w:next w:val="a"/>
    <w:link w:val="10"/>
    <w:uiPriority w:val="9"/>
    <w:qFormat/>
    <w:rsid w:val="00F168C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054C9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111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01119"/>
  </w:style>
  <w:style w:type="paragraph" w:styleId="a5">
    <w:name w:val="footer"/>
    <w:basedOn w:val="a"/>
    <w:link w:val="a6"/>
    <w:uiPriority w:val="99"/>
    <w:unhideWhenUsed/>
    <w:rsid w:val="0080111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01119"/>
  </w:style>
  <w:style w:type="character" w:styleId="a7">
    <w:name w:val="Hyperlink"/>
    <w:uiPriority w:val="99"/>
    <w:unhideWhenUsed/>
    <w:rsid w:val="00BB221A"/>
    <w:rPr>
      <w:color w:val="0000FF"/>
      <w:u w:val="single"/>
    </w:rPr>
  </w:style>
  <w:style w:type="paragraph" w:styleId="a8">
    <w:name w:val="Normal (Web)"/>
    <w:basedOn w:val="a"/>
    <w:uiPriority w:val="99"/>
    <w:unhideWhenUsed/>
    <w:rsid w:val="00CA24D3"/>
    <w:pPr>
      <w:spacing w:before="100" w:beforeAutospacing="1" w:after="100" w:afterAutospacing="1" w:line="240" w:lineRule="auto"/>
    </w:pPr>
    <w:rPr>
      <w:rFonts w:ascii="Times New Roman" w:eastAsia="Times New Roman" w:hAnsi="Times New Roman"/>
      <w:sz w:val="24"/>
      <w:szCs w:val="24"/>
      <w:lang w:eastAsia="ru-RU"/>
    </w:rPr>
  </w:style>
  <w:style w:type="paragraph" w:styleId="a9">
    <w:name w:val="Balloon Text"/>
    <w:basedOn w:val="a"/>
    <w:link w:val="aa"/>
    <w:uiPriority w:val="99"/>
    <w:semiHidden/>
    <w:unhideWhenUsed/>
    <w:rsid w:val="00F062A6"/>
    <w:pPr>
      <w:spacing w:after="0" w:line="240" w:lineRule="auto"/>
    </w:pPr>
    <w:rPr>
      <w:rFonts w:ascii="Segoe UI" w:hAnsi="Segoe UI"/>
      <w:sz w:val="18"/>
      <w:szCs w:val="18"/>
      <w:lang w:val="x-none"/>
    </w:rPr>
  </w:style>
  <w:style w:type="character" w:customStyle="1" w:styleId="aa">
    <w:name w:val="Текст выноски Знак"/>
    <w:link w:val="a9"/>
    <w:uiPriority w:val="99"/>
    <w:semiHidden/>
    <w:rsid w:val="00F062A6"/>
    <w:rPr>
      <w:rFonts w:ascii="Segoe UI" w:hAnsi="Segoe UI" w:cs="Segoe UI"/>
      <w:sz w:val="18"/>
      <w:szCs w:val="18"/>
      <w:lang w:eastAsia="en-US"/>
    </w:rPr>
  </w:style>
  <w:style w:type="paragraph" w:styleId="ab">
    <w:name w:val="List Paragraph"/>
    <w:aliases w:val="Heading1,Colorful List - Accent 11,маркированный,Bullet List,FooterText,numbered,Bullets before,Colorful List - Accent 11CxSpLast,H1-1,Заголовок3,Список 1,corp de texte,Bullet Number,N_List Paragraph,List Paragraph"/>
    <w:basedOn w:val="a"/>
    <w:link w:val="ac"/>
    <w:uiPriority w:val="34"/>
    <w:qFormat/>
    <w:rsid w:val="00465370"/>
    <w:pPr>
      <w:ind w:left="720"/>
      <w:contextualSpacing/>
    </w:pPr>
    <w:rPr>
      <w:rFonts w:ascii="Times New Roman" w:eastAsia="Times New Roman" w:hAnsi="Times New Roman"/>
      <w:lang w:val="en-US"/>
    </w:rPr>
  </w:style>
  <w:style w:type="character" w:customStyle="1" w:styleId="ac">
    <w:name w:val="Абзац списка Знак"/>
    <w:aliases w:val="Heading1 Знак,Colorful List - Accent 11 Знак,маркированный Знак,Bullet List Знак,FooterText Знак,numbered Знак,Bullets before Знак,Colorful List - Accent 11CxSpLast Знак,H1-1 Знак,Заголовок3 Знак,Список 1 Знак,corp de texte Знак"/>
    <w:link w:val="ab"/>
    <w:uiPriority w:val="34"/>
    <w:locked/>
    <w:rsid w:val="00465370"/>
    <w:rPr>
      <w:rFonts w:ascii="Times New Roman" w:eastAsia="Times New Roman" w:hAnsi="Times New Roman"/>
      <w:sz w:val="22"/>
      <w:szCs w:val="22"/>
      <w:lang w:val="en-US" w:eastAsia="en-US"/>
    </w:rPr>
  </w:style>
  <w:style w:type="character" w:styleId="ad">
    <w:name w:val="Subtle Emphasis"/>
    <w:basedOn w:val="a0"/>
    <w:uiPriority w:val="19"/>
    <w:qFormat/>
    <w:rsid w:val="000A4BC5"/>
    <w:rPr>
      <w:i/>
      <w:iCs/>
      <w:color w:val="404040" w:themeColor="text1" w:themeTint="BF"/>
    </w:rPr>
  </w:style>
  <w:style w:type="character" w:customStyle="1" w:styleId="30">
    <w:name w:val="Заголовок 3 Знак"/>
    <w:basedOn w:val="a0"/>
    <w:link w:val="3"/>
    <w:uiPriority w:val="9"/>
    <w:semiHidden/>
    <w:rsid w:val="00054C95"/>
    <w:rPr>
      <w:rFonts w:asciiTheme="majorHAnsi" w:eastAsiaTheme="majorEastAsia" w:hAnsiTheme="majorHAnsi" w:cstheme="majorBidi"/>
      <w:color w:val="243F60" w:themeColor="accent1" w:themeShade="7F"/>
      <w:sz w:val="24"/>
      <w:szCs w:val="24"/>
      <w:lang w:eastAsia="en-US"/>
    </w:rPr>
  </w:style>
  <w:style w:type="table" w:styleId="ae">
    <w:name w:val="Table Grid"/>
    <w:basedOn w:val="a1"/>
    <w:uiPriority w:val="59"/>
    <w:rsid w:val="00C624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
    <w:name w:val="s1"/>
    <w:rsid w:val="00DF0C77"/>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uiPriority w:val="9"/>
    <w:rsid w:val="00F168C1"/>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85489">
      <w:bodyDiv w:val="1"/>
      <w:marLeft w:val="0"/>
      <w:marRight w:val="0"/>
      <w:marTop w:val="0"/>
      <w:marBottom w:val="0"/>
      <w:divBdr>
        <w:top w:val="none" w:sz="0" w:space="0" w:color="auto"/>
        <w:left w:val="none" w:sz="0" w:space="0" w:color="auto"/>
        <w:bottom w:val="none" w:sz="0" w:space="0" w:color="auto"/>
        <w:right w:val="none" w:sz="0" w:space="0" w:color="auto"/>
      </w:divBdr>
      <w:divsChild>
        <w:div w:id="996768636">
          <w:marLeft w:val="0"/>
          <w:marRight w:val="0"/>
          <w:marTop w:val="0"/>
          <w:marBottom w:val="0"/>
          <w:divBdr>
            <w:top w:val="none" w:sz="0" w:space="0" w:color="auto"/>
            <w:left w:val="none" w:sz="0" w:space="0" w:color="auto"/>
            <w:bottom w:val="none" w:sz="0" w:space="0" w:color="auto"/>
            <w:right w:val="none" w:sz="0" w:space="0" w:color="auto"/>
          </w:divBdr>
          <w:divsChild>
            <w:div w:id="1381438487">
              <w:marLeft w:val="0"/>
              <w:marRight w:val="0"/>
              <w:marTop w:val="0"/>
              <w:marBottom w:val="0"/>
              <w:divBdr>
                <w:top w:val="none" w:sz="0" w:space="0" w:color="auto"/>
                <w:left w:val="none" w:sz="0" w:space="0" w:color="auto"/>
                <w:bottom w:val="none" w:sz="0" w:space="0" w:color="auto"/>
                <w:right w:val="none" w:sz="0" w:space="0" w:color="auto"/>
              </w:divBdr>
              <w:divsChild>
                <w:div w:id="844705464">
                  <w:marLeft w:val="0"/>
                  <w:marRight w:val="0"/>
                  <w:marTop w:val="0"/>
                  <w:marBottom w:val="0"/>
                  <w:divBdr>
                    <w:top w:val="none" w:sz="0" w:space="0" w:color="auto"/>
                    <w:left w:val="none" w:sz="0" w:space="0" w:color="auto"/>
                    <w:bottom w:val="none" w:sz="0" w:space="0" w:color="auto"/>
                    <w:right w:val="none" w:sz="0" w:space="0" w:color="auto"/>
                  </w:divBdr>
                  <w:divsChild>
                    <w:div w:id="140714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465198">
      <w:bodyDiv w:val="1"/>
      <w:marLeft w:val="0"/>
      <w:marRight w:val="0"/>
      <w:marTop w:val="0"/>
      <w:marBottom w:val="0"/>
      <w:divBdr>
        <w:top w:val="none" w:sz="0" w:space="0" w:color="auto"/>
        <w:left w:val="none" w:sz="0" w:space="0" w:color="auto"/>
        <w:bottom w:val="none" w:sz="0" w:space="0" w:color="auto"/>
        <w:right w:val="none" w:sz="0" w:space="0" w:color="auto"/>
      </w:divBdr>
    </w:div>
    <w:div w:id="743458105">
      <w:bodyDiv w:val="1"/>
      <w:marLeft w:val="0"/>
      <w:marRight w:val="0"/>
      <w:marTop w:val="0"/>
      <w:marBottom w:val="0"/>
      <w:divBdr>
        <w:top w:val="none" w:sz="0" w:space="0" w:color="auto"/>
        <w:left w:val="none" w:sz="0" w:space="0" w:color="auto"/>
        <w:bottom w:val="none" w:sz="0" w:space="0" w:color="auto"/>
        <w:right w:val="none" w:sz="0" w:space="0" w:color="auto"/>
      </w:divBdr>
    </w:div>
    <w:div w:id="787552430">
      <w:bodyDiv w:val="1"/>
      <w:marLeft w:val="0"/>
      <w:marRight w:val="0"/>
      <w:marTop w:val="0"/>
      <w:marBottom w:val="0"/>
      <w:divBdr>
        <w:top w:val="none" w:sz="0" w:space="0" w:color="auto"/>
        <w:left w:val="none" w:sz="0" w:space="0" w:color="auto"/>
        <w:bottom w:val="none" w:sz="0" w:space="0" w:color="auto"/>
        <w:right w:val="none" w:sz="0" w:space="0" w:color="auto"/>
      </w:divBdr>
    </w:div>
    <w:div w:id="862791010">
      <w:bodyDiv w:val="1"/>
      <w:marLeft w:val="0"/>
      <w:marRight w:val="0"/>
      <w:marTop w:val="0"/>
      <w:marBottom w:val="0"/>
      <w:divBdr>
        <w:top w:val="none" w:sz="0" w:space="0" w:color="auto"/>
        <w:left w:val="none" w:sz="0" w:space="0" w:color="auto"/>
        <w:bottom w:val="none" w:sz="0" w:space="0" w:color="auto"/>
        <w:right w:val="none" w:sz="0" w:space="0" w:color="auto"/>
      </w:divBdr>
    </w:div>
    <w:div w:id="135681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728</Words>
  <Characters>4154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4873</CharactersWithSpaces>
  <SharedDoc>false</SharedDoc>
  <HLinks>
    <vt:vector size="6" baseType="variant">
      <vt:variant>
        <vt:i4>6422565</vt:i4>
      </vt:variant>
      <vt:variant>
        <vt:i4>0</vt:i4>
      </vt:variant>
      <vt:variant>
        <vt:i4>0</vt:i4>
      </vt:variant>
      <vt:variant>
        <vt:i4>5</vt:i4>
      </vt:variant>
      <vt:variant>
        <vt:lpwstr>http://www.economy.gov.kz/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Нияз Жолбарыс Арыстанулы</dc:creator>
  <cp:lastModifiedBy>Батырбек Оразов</cp:lastModifiedBy>
  <cp:revision>5</cp:revision>
  <cp:lastPrinted>2025-07-10T12:57:00Z</cp:lastPrinted>
  <dcterms:created xsi:type="dcterms:W3CDTF">2026-03-26T06:54:00Z</dcterms:created>
  <dcterms:modified xsi:type="dcterms:W3CDTF">2026-04-27T09:57:00Z</dcterms:modified>
</cp:coreProperties>
</file>